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2217493"/>
        <w:docPartObj>
          <w:docPartGallery w:val="Cover Pages"/>
          <w:docPartUnique/>
        </w:docPartObj>
      </w:sdtPr>
      <w:sdtEndPr>
        <w:rPr>
          <w:rFonts w:ascii="Arial" w:hAnsi="Arial" w:cs="Arial"/>
          <w:b/>
          <w:sz w:val="32"/>
          <w:szCs w:val="32"/>
        </w:rPr>
      </w:sdtEndPr>
      <w:sdtContent>
        <w:bookmarkStart w:id="0" w:name="_Hlk40329193" w:displacedByCustomXml="prev"/>
        <w:p w14:paraId="44BFA0A1" w14:textId="08FB6B8E" w:rsidR="009F679E" w:rsidRPr="00D27E2D" w:rsidRDefault="00CA5FAB" w:rsidP="009F679E">
          <w:pPr>
            <w:rPr>
              <w:rFonts w:ascii="Arial" w:hAnsi="Arial" w:cs="Arial"/>
              <w:b/>
              <w:iCs/>
              <w:sz w:val="32"/>
              <w:szCs w:val="32"/>
            </w:rPr>
          </w:pPr>
          <w:r>
            <w:rPr>
              <w:rFonts w:ascii="Arial" w:hAnsi="Arial" w:cs="Arial"/>
              <w:b/>
              <w:iCs/>
              <w:sz w:val="32"/>
              <w:szCs w:val="32"/>
            </w:rPr>
            <w:t xml:space="preserve">Laos Australia Institute </w:t>
          </w:r>
        </w:p>
        <w:bookmarkEnd w:id="0"/>
        <w:p w14:paraId="65E078F0" w14:textId="77777777" w:rsidR="005A4A1B" w:rsidRDefault="005A4A1B" w:rsidP="00FE1139">
          <w:pPr>
            <w:rPr>
              <w:rFonts w:ascii="Arial" w:hAnsi="Arial" w:cs="Arial"/>
              <w:b/>
              <w:iCs/>
              <w:sz w:val="32"/>
              <w:szCs w:val="32"/>
            </w:rPr>
          </w:pPr>
          <w:r w:rsidRPr="005A4A1B">
            <w:rPr>
              <w:rFonts w:ascii="Arial" w:hAnsi="Arial" w:cs="Arial"/>
              <w:b/>
              <w:iCs/>
              <w:sz w:val="32"/>
              <w:szCs w:val="32"/>
            </w:rPr>
            <w:t>Australia Laos Friendship Association: Leadership Study Tour</w:t>
          </w:r>
        </w:p>
        <w:p w14:paraId="4747E745" w14:textId="3D0C27ED" w:rsidR="00FE1139" w:rsidRDefault="006B7BC0" w:rsidP="00FE1139">
          <w:pPr>
            <w:rPr>
              <w:rFonts w:ascii="Arial" w:hAnsi="Arial" w:cs="Arial"/>
              <w:b/>
              <w:iCs/>
              <w:sz w:val="32"/>
              <w:szCs w:val="32"/>
            </w:rPr>
          </w:pPr>
          <w:r w:rsidRPr="00D27E2D">
            <w:rPr>
              <w:rFonts w:ascii="Arial" w:hAnsi="Arial" w:cs="Arial"/>
              <w:b/>
              <w:iCs/>
              <w:sz w:val="32"/>
              <w:szCs w:val="32"/>
            </w:rPr>
            <w:t>Tender: AM</w:t>
          </w:r>
          <w:r w:rsidR="004847B0">
            <w:rPr>
              <w:rFonts w:ascii="Arial" w:hAnsi="Arial" w:cs="Arial"/>
              <w:b/>
              <w:iCs/>
              <w:sz w:val="32"/>
              <w:szCs w:val="32"/>
            </w:rPr>
            <w:t>12</w:t>
          </w:r>
          <w:r w:rsidR="005A4A1B">
            <w:rPr>
              <w:rFonts w:ascii="Arial" w:hAnsi="Arial" w:cs="Arial"/>
              <w:b/>
              <w:iCs/>
              <w:sz w:val="32"/>
              <w:szCs w:val="32"/>
            </w:rPr>
            <w:t>411</w:t>
          </w:r>
          <w:r w:rsidR="00FE1139">
            <w:rPr>
              <w:rFonts w:ascii="Arial" w:hAnsi="Arial" w:cs="Arial"/>
              <w:b/>
              <w:iCs/>
              <w:sz w:val="32"/>
              <w:szCs w:val="32"/>
            </w:rPr>
            <w:t xml:space="preserve"> </w:t>
          </w:r>
        </w:p>
        <w:p w14:paraId="48A7715E" w14:textId="77777777" w:rsidR="00FE1139" w:rsidRDefault="00FE1139" w:rsidP="00FE1139">
          <w:pPr>
            <w:rPr>
              <w:rFonts w:ascii="Arial" w:hAnsi="Arial" w:cs="Arial"/>
              <w:b/>
              <w:iCs/>
              <w:sz w:val="32"/>
              <w:szCs w:val="32"/>
            </w:rPr>
          </w:pPr>
        </w:p>
        <w:p w14:paraId="2616608E" w14:textId="2C8014B7" w:rsidR="00A948C7" w:rsidRPr="00D27E2D" w:rsidRDefault="00A948C7" w:rsidP="00FE1139">
          <w:pPr>
            <w:rPr>
              <w:rFonts w:ascii="Arial" w:hAnsi="Arial" w:cs="Arial"/>
              <w:sz w:val="32"/>
              <w:szCs w:val="28"/>
            </w:rPr>
          </w:pPr>
          <w:r w:rsidRPr="00D27E2D">
            <w:rPr>
              <w:rFonts w:ascii="Arial" w:hAnsi="Arial" w:cs="Arial"/>
              <w:sz w:val="32"/>
              <w:szCs w:val="28"/>
            </w:rPr>
            <w:t>TECHNICAL PROPOSAL</w:t>
          </w:r>
        </w:p>
        <w:p w14:paraId="4382E6C0" w14:textId="77777777" w:rsidR="00A948C7" w:rsidRPr="00D27E2D" w:rsidRDefault="00651013" w:rsidP="00DF672E">
          <w:pPr>
            <w:tabs>
              <w:tab w:val="left" w:pos="2340"/>
              <w:tab w:val="right" w:pos="8280"/>
            </w:tabs>
            <w:rPr>
              <w:rFonts w:ascii="Arial" w:hAnsi="Arial" w:cs="Arial"/>
              <w:sz w:val="28"/>
              <w:szCs w:val="28"/>
            </w:rPr>
          </w:pPr>
          <w:r w:rsidRPr="00D27E2D">
            <w:rPr>
              <w:rFonts w:ascii="Arial" w:hAnsi="Arial" w:cs="Arial"/>
              <w:sz w:val="28"/>
              <w:szCs w:val="28"/>
            </w:rPr>
            <w:t>Submitted by:</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2972"/>
            <w:gridCol w:w="5954"/>
          </w:tblGrid>
          <w:tr w:rsidR="00CB53E0" w:rsidRPr="00D27E2D" w14:paraId="6725E361" w14:textId="77777777" w:rsidTr="00DF672E">
            <w:tc>
              <w:tcPr>
                <w:tcW w:w="8926" w:type="dxa"/>
                <w:gridSpan w:val="2"/>
                <w:shd w:val="clear" w:color="auto" w:fill="049CD5"/>
                <w:vAlign w:val="center"/>
              </w:tcPr>
              <w:p w14:paraId="0FDB3250" w14:textId="058F34AE" w:rsidR="00CB53E0" w:rsidRPr="00D27E2D" w:rsidRDefault="00C34FC3" w:rsidP="00DF672E">
                <w:pPr>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Tender submission form: tenderer’s general information</w:t>
                </w:r>
              </w:p>
            </w:tc>
          </w:tr>
          <w:tr w:rsidR="00CB53E0" w:rsidRPr="00D27E2D" w14:paraId="0991483A" w14:textId="77777777" w:rsidTr="00DF672E">
            <w:tc>
              <w:tcPr>
                <w:tcW w:w="2972" w:type="dxa"/>
                <w:shd w:val="clear" w:color="auto" w:fill="F2F2F2" w:themeFill="background1" w:themeFillShade="F2"/>
                <w:vAlign w:val="center"/>
              </w:tcPr>
              <w:p w14:paraId="3390E28C"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rPr>
                  <w:t>Lead Business Name</w:t>
                </w:r>
              </w:p>
            </w:tc>
            <w:tc>
              <w:tcPr>
                <w:tcW w:w="5954" w:type="dxa"/>
                <w:shd w:val="clear" w:color="auto" w:fill="F2F2F2" w:themeFill="background1" w:themeFillShade="F2"/>
                <w:vAlign w:val="center"/>
              </w:tcPr>
              <w:p w14:paraId="584FD453"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highlight w:val="yellow"/>
                  </w:rPr>
                  <w:t>Insert</w:t>
                </w:r>
              </w:p>
            </w:tc>
          </w:tr>
          <w:tr w:rsidR="00CB53E0" w:rsidRPr="00D27E2D" w14:paraId="3D5811F3" w14:textId="77777777" w:rsidTr="00DF672E">
            <w:tc>
              <w:tcPr>
                <w:tcW w:w="2972" w:type="dxa"/>
                <w:shd w:val="clear" w:color="auto" w:fill="F2F2F2" w:themeFill="background1" w:themeFillShade="F2"/>
                <w:vAlign w:val="center"/>
              </w:tcPr>
              <w:p w14:paraId="258C84E8" w14:textId="77777777" w:rsidR="00CB53E0" w:rsidRPr="00D27E2D" w:rsidRDefault="00CB53E0" w:rsidP="00DF672E">
                <w:pPr>
                  <w:tabs>
                    <w:tab w:val="right" w:pos="9120"/>
                  </w:tabs>
                  <w:spacing w:before="120" w:after="120" w:line="240" w:lineRule="atLeast"/>
                  <w:rPr>
                    <w:rFonts w:ascii="Arial" w:hAnsi="Arial" w:cs="Arial"/>
                    <w:color w:val="000000"/>
                    <w:sz w:val="20"/>
                    <w:szCs w:val="20"/>
                  </w:rPr>
                </w:pPr>
                <w:r w:rsidRPr="00D27E2D">
                  <w:rPr>
                    <w:rFonts w:ascii="Arial" w:hAnsi="Arial" w:cs="Arial"/>
                    <w:sz w:val="20"/>
                    <w:szCs w:val="20"/>
                  </w:rPr>
                  <w:t>ABN (if applicable)</w:t>
                </w:r>
              </w:p>
            </w:tc>
            <w:tc>
              <w:tcPr>
                <w:tcW w:w="5954" w:type="dxa"/>
                <w:shd w:val="clear" w:color="auto" w:fill="F2F2F2" w:themeFill="background1" w:themeFillShade="F2"/>
                <w:vAlign w:val="center"/>
              </w:tcPr>
              <w:p w14:paraId="1AD375BA"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highlight w:val="yellow"/>
                  </w:rPr>
                  <w:t>Insert</w:t>
                </w:r>
              </w:p>
            </w:tc>
          </w:tr>
          <w:tr w:rsidR="00CB53E0" w:rsidRPr="00D27E2D" w14:paraId="121A3A3C" w14:textId="77777777" w:rsidTr="00DF672E">
            <w:tc>
              <w:tcPr>
                <w:tcW w:w="2972" w:type="dxa"/>
                <w:shd w:val="clear" w:color="auto" w:fill="F2F2F2" w:themeFill="background1" w:themeFillShade="F2"/>
                <w:vAlign w:val="center"/>
              </w:tcPr>
              <w:p w14:paraId="76B565A6" w14:textId="77777777" w:rsidR="00CB53E0" w:rsidRPr="00D27E2D" w:rsidRDefault="00CB53E0" w:rsidP="00DF672E">
                <w:pPr>
                  <w:tabs>
                    <w:tab w:val="right" w:pos="9120"/>
                  </w:tabs>
                  <w:spacing w:before="120" w:after="120" w:line="240" w:lineRule="atLeast"/>
                  <w:rPr>
                    <w:rFonts w:ascii="Arial" w:hAnsi="Arial" w:cs="Arial"/>
                    <w:sz w:val="20"/>
                    <w:szCs w:val="20"/>
                  </w:rPr>
                </w:pPr>
                <w:r w:rsidRPr="00D27E2D">
                  <w:rPr>
                    <w:rFonts w:ascii="Arial" w:hAnsi="Arial" w:cs="Arial"/>
                    <w:sz w:val="20"/>
                    <w:szCs w:val="20"/>
                  </w:rPr>
                  <w:t>Business type</w:t>
                </w:r>
                <w:r w:rsidRPr="00D27E2D">
                  <w:rPr>
                    <w:rStyle w:val="FootnoteReference"/>
                    <w:rFonts w:ascii="Arial" w:hAnsi="Arial" w:cs="Arial"/>
                    <w:sz w:val="20"/>
                  </w:rPr>
                  <w:footnoteReference w:id="1"/>
                </w:r>
              </w:p>
            </w:tc>
            <w:tc>
              <w:tcPr>
                <w:tcW w:w="5954" w:type="dxa"/>
                <w:shd w:val="clear" w:color="auto" w:fill="F2F2F2" w:themeFill="background1" w:themeFillShade="F2"/>
                <w:vAlign w:val="center"/>
              </w:tcPr>
              <w:p w14:paraId="2809915C"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highlight w:val="yellow"/>
                  </w:rPr>
                  <w:t>Insert</w:t>
                </w:r>
              </w:p>
            </w:tc>
          </w:tr>
          <w:tr w:rsidR="00CB53E0" w:rsidRPr="00D27E2D" w14:paraId="534373E9" w14:textId="77777777" w:rsidTr="00DF672E">
            <w:tc>
              <w:tcPr>
                <w:tcW w:w="2972" w:type="dxa"/>
                <w:shd w:val="clear" w:color="auto" w:fill="F2F2F2" w:themeFill="background1" w:themeFillShade="F2"/>
                <w:vAlign w:val="center"/>
              </w:tcPr>
              <w:p w14:paraId="05DE6CA1" w14:textId="3C46161D" w:rsidR="00CB53E0" w:rsidRPr="00D27E2D" w:rsidRDefault="00CB53E0" w:rsidP="00C3003A">
                <w:pPr>
                  <w:tabs>
                    <w:tab w:val="right" w:pos="9120"/>
                  </w:tabs>
                  <w:spacing w:before="120" w:after="120" w:line="240" w:lineRule="atLeast"/>
                  <w:rPr>
                    <w:rFonts w:ascii="Arial" w:hAnsi="Arial" w:cs="Arial"/>
                    <w:color w:val="000000"/>
                    <w:sz w:val="20"/>
                    <w:szCs w:val="20"/>
                  </w:rPr>
                </w:pPr>
                <w:r w:rsidRPr="00D27E2D">
                  <w:rPr>
                    <w:rFonts w:ascii="Arial" w:hAnsi="Arial" w:cs="Arial"/>
                    <w:sz w:val="20"/>
                    <w:szCs w:val="20"/>
                  </w:rPr>
                  <w:t>Contact person (</w:t>
                </w:r>
                <w:r w:rsidRPr="00D27E2D">
                  <w:rPr>
                    <w:rFonts w:ascii="Arial" w:hAnsi="Arial" w:cs="Arial"/>
                    <w:color w:val="000000"/>
                    <w:sz w:val="20"/>
                    <w:szCs w:val="20"/>
                  </w:rPr>
                  <w:t xml:space="preserve">authorised to negotiate and </w:t>
                </w:r>
                <w:proofErr w:type="gramStart"/>
                <w:r w:rsidRPr="00D27E2D">
                  <w:rPr>
                    <w:rFonts w:ascii="Arial" w:hAnsi="Arial" w:cs="Arial"/>
                    <w:color w:val="000000"/>
                    <w:sz w:val="20"/>
                    <w:szCs w:val="20"/>
                  </w:rPr>
                  <w:t>enter into</w:t>
                </w:r>
                <w:proofErr w:type="gramEnd"/>
                <w:r w:rsidRPr="00D27E2D">
                  <w:rPr>
                    <w:rFonts w:ascii="Arial" w:hAnsi="Arial" w:cs="Arial"/>
                    <w:color w:val="000000"/>
                    <w:sz w:val="20"/>
                    <w:szCs w:val="20"/>
                  </w:rPr>
                  <w:t xml:space="preserve"> a contract)</w:t>
                </w:r>
              </w:p>
            </w:tc>
            <w:tc>
              <w:tcPr>
                <w:tcW w:w="5954" w:type="dxa"/>
                <w:shd w:val="clear" w:color="auto" w:fill="F2F2F2" w:themeFill="background1" w:themeFillShade="F2"/>
                <w:vAlign w:val="center"/>
              </w:tcPr>
              <w:p w14:paraId="40FA094C"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highlight w:val="yellow"/>
                  </w:rPr>
                  <w:t>Insert</w:t>
                </w:r>
              </w:p>
            </w:tc>
          </w:tr>
          <w:tr w:rsidR="00CB53E0" w:rsidRPr="00D27E2D" w14:paraId="1D5CD883" w14:textId="77777777" w:rsidTr="00DF672E">
            <w:tc>
              <w:tcPr>
                <w:tcW w:w="2972" w:type="dxa"/>
                <w:shd w:val="clear" w:color="auto" w:fill="F2F2F2" w:themeFill="background1" w:themeFillShade="F2"/>
                <w:vAlign w:val="center"/>
              </w:tcPr>
              <w:p w14:paraId="5DC2A089"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rPr>
                  <w:t>Registered business office address</w:t>
                </w:r>
              </w:p>
            </w:tc>
            <w:tc>
              <w:tcPr>
                <w:tcW w:w="5954" w:type="dxa"/>
                <w:shd w:val="clear" w:color="auto" w:fill="F2F2F2" w:themeFill="background1" w:themeFillShade="F2"/>
                <w:vAlign w:val="center"/>
              </w:tcPr>
              <w:p w14:paraId="0E95A162"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highlight w:val="yellow"/>
                  </w:rPr>
                  <w:t>Insert</w:t>
                </w:r>
              </w:p>
            </w:tc>
          </w:tr>
          <w:tr w:rsidR="00CB53E0" w:rsidRPr="00D27E2D" w14:paraId="4B6D9783" w14:textId="77777777" w:rsidTr="00DF672E">
            <w:tc>
              <w:tcPr>
                <w:tcW w:w="2972" w:type="dxa"/>
                <w:shd w:val="clear" w:color="auto" w:fill="F2F2F2" w:themeFill="background1" w:themeFillShade="F2"/>
                <w:vAlign w:val="center"/>
              </w:tcPr>
              <w:p w14:paraId="0DEADE01"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rPr>
                  <w:t xml:space="preserve">Email </w:t>
                </w:r>
              </w:p>
            </w:tc>
            <w:tc>
              <w:tcPr>
                <w:tcW w:w="5954" w:type="dxa"/>
                <w:shd w:val="clear" w:color="auto" w:fill="F2F2F2" w:themeFill="background1" w:themeFillShade="F2"/>
                <w:vAlign w:val="center"/>
              </w:tcPr>
              <w:p w14:paraId="065379A0"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highlight w:val="yellow"/>
                  </w:rPr>
                  <w:t>Insert</w:t>
                </w:r>
              </w:p>
            </w:tc>
          </w:tr>
          <w:tr w:rsidR="00CB53E0" w:rsidRPr="00D27E2D" w14:paraId="4B295A99" w14:textId="77777777" w:rsidTr="00DF672E">
            <w:tc>
              <w:tcPr>
                <w:tcW w:w="2972" w:type="dxa"/>
                <w:shd w:val="clear" w:color="auto" w:fill="F2F2F2" w:themeFill="background1" w:themeFillShade="F2"/>
                <w:vAlign w:val="center"/>
              </w:tcPr>
              <w:p w14:paraId="465A52C2"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rPr>
                  <w:t>Phone</w:t>
                </w:r>
              </w:p>
            </w:tc>
            <w:tc>
              <w:tcPr>
                <w:tcW w:w="5954" w:type="dxa"/>
                <w:shd w:val="clear" w:color="auto" w:fill="F2F2F2" w:themeFill="background1" w:themeFillShade="F2"/>
                <w:vAlign w:val="center"/>
              </w:tcPr>
              <w:p w14:paraId="1225B1F9"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highlight w:val="yellow"/>
                  </w:rPr>
                  <w:t>Insert</w:t>
                </w:r>
              </w:p>
            </w:tc>
          </w:tr>
          <w:tr w:rsidR="00CB53E0" w:rsidRPr="00D27E2D" w14:paraId="08845D68" w14:textId="77777777" w:rsidTr="00DF672E">
            <w:tc>
              <w:tcPr>
                <w:tcW w:w="2972" w:type="dxa"/>
                <w:shd w:val="clear" w:color="auto" w:fill="F2F2F2" w:themeFill="background1" w:themeFillShade="F2"/>
                <w:vAlign w:val="center"/>
              </w:tcPr>
              <w:p w14:paraId="710C117E"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rPr>
                  <w:t>Consortium Business Name/s (if applicable)</w:t>
                </w:r>
              </w:p>
            </w:tc>
            <w:tc>
              <w:tcPr>
                <w:tcW w:w="5954" w:type="dxa"/>
                <w:shd w:val="clear" w:color="auto" w:fill="F2F2F2" w:themeFill="background1" w:themeFillShade="F2"/>
                <w:vAlign w:val="center"/>
              </w:tcPr>
              <w:p w14:paraId="7707FD11" w14:textId="77777777" w:rsidR="00CB53E0" w:rsidRPr="00D27E2D" w:rsidRDefault="00CB53E0" w:rsidP="00DF672E">
                <w:pPr>
                  <w:spacing w:before="120" w:after="120" w:line="240" w:lineRule="atLeast"/>
                  <w:rPr>
                    <w:rFonts w:ascii="Arial" w:hAnsi="Arial" w:cs="Arial"/>
                    <w:sz w:val="20"/>
                    <w:szCs w:val="20"/>
                  </w:rPr>
                </w:pPr>
                <w:r w:rsidRPr="00D27E2D">
                  <w:rPr>
                    <w:rFonts w:ascii="Arial" w:hAnsi="Arial" w:cs="Arial"/>
                    <w:sz w:val="20"/>
                    <w:szCs w:val="20"/>
                    <w:highlight w:val="yellow"/>
                  </w:rPr>
                  <w:t>Insert</w:t>
                </w:r>
              </w:p>
            </w:tc>
          </w:tr>
        </w:tbl>
        <w:p w14:paraId="5900055E" w14:textId="77777777" w:rsidR="00A948C7" w:rsidRPr="00D27E2D" w:rsidRDefault="00A948C7" w:rsidP="00DF672E">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514FA667" w14:textId="74788BF7" w:rsidR="00A948C7" w:rsidRPr="00D27E2D" w:rsidRDefault="00D27E2D" w:rsidP="00DF672E">
          <w:pPr>
            <w:rPr>
              <w:rFonts w:ascii="Arial" w:eastAsia="Times New Roman" w:hAnsi="Arial" w:cs="Arial"/>
              <w:b/>
              <w:sz w:val="32"/>
              <w:szCs w:val="32"/>
            </w:rPr>
          </w:pPr>
          <w:r w:rsidRPr="00D27E2D">
            <w:rPr>
              <w:rFonts w:ascii="Arial" w:eastAsia="Times New Roman" w:hAnsi="Arial" w:cs="Arial"/>
              <w:b/>
              <w:sz w:val="32"/>
              <w:szCs w:val="32"/>
            </w:rPr>
            <w:lastRenderedPageBreak/>
            <w:t>Tetra Tech International Development</w:t>
          </w:r>
          <w:r w:rsidR="00DF672E" w:rsidRPr="00D27E2D">
            <w:rPr>
              <w:rFonts w:ascii="Arial" w:eastAsia="Times New Roman" w:hAnsi="Arial" w:cs="Arial"/>
              <w:b/>
              <w:sz w:val="32"/>
              <w:szCs w:val="32"/>
            </w:rPr>
            <w:t xml:space="preserve"> </w:t>
          </w:r>
        </w:p>
      </w:sdtContent>
    </w:sdt>
    <w:p w14:paraId="77AF9348" w14:textId="77777777" w:rsidR="00651013" w:rsidRPr="00D27E2D" w:rsidRDefault="00E371DB" w:rsidP="00DF672E">
      <w:pPr>
        <w:rPr>
          <w:rFonts w:cs="Arial"/>
          <w:b/>
          <w:sz w:val="32"/>
          <w:szCs w:val="32"/>
        </w:rPr>
      </w:pPr>
      <w:r w:rsidRPr="00D27E2D">
        <w:rPr>
          <w:rFonts w:cs="Arial"/>
          <w:b/>
          <w:sz w:val="32"/>
          <w:szCs w:val="32"/>
        </w:rPr>
        <w:t xml:space="preserve">Technical </w:t>
      </w:r>
      <w:r w:rsidR="00651013" w:rsidRPr="00D27E2D">
        <w:rPr>
          <w:rFonts w:cs="Arial"/>
          <w:b/>
          <w:sz w:val="32"/>
          <w:szCs w:val="32"/>
        </w:rPr>
        <w:t>P</w:t>
      </w:r>
      <w:r w:rsidRPr="00D27E2D">
        <w:rPr>
          <w:rFonts w:cs="Arial"/>
          <w:b/>
          <w:sz w:val="32"/>
          <w:szCs w:val="32"/>
        </w:rPr>
        <w:t>roposal</w:t>
      </w:r>
    </w:p>
    <w:p w14:paraId="25B23781" w14:textId="77777777" w:rsidR="00651013" w:rsidRPr="00D27E2D" w:rsidRDefault="00CB53E0" w:rsidP="00DF672E">
      <w:pPr>
        <w:spacing w:before="120" w:after="120" w:line="240" w:lineRule="atLeast"/>
        <w:rPr>
          <w:rFonts w:ascii="Arial" w:hAnsi="Arial" w:cs="Arial"/>
          <w:b/>
          <w:i/>
          <w:sz w:val="20"/>
          <w:szCs w:val="20"/>
        </w:rPr>
      </w:pPr>
      <w:bookmarkStart w:id="1" w:name="_Hlk46839388"/>
      <w:r w:rsidRPr="00D27E2D">
        <w:rPr>
          <w:rFonts w:ascii="Arial" w:hAnsi="Arial" w:cs="Arial"/>
          <w:b/>
          <w:i/>
          <w:sz w:val="20"/>
          <w:szCs w:val="20"/>
        </w:rPr>
        <w:t xml:space="preserve">Please see Part D for details of the selection criteria. </w:t>
      </w:r>
    </w:p>
    <w:p w14:paraId="73077B72" w14:textId="262C727C" w:rsidR="0052789C" w:rsidRDefault="00C3003A" w:rsidP="0052789C">
      <w:pPr>
        <w:pStyle w:val="Body"/>
        <w:spacing w:line="240" w:lineRule="auto"/>
        <w:rPr>
          <w:sz w:val="20"/>
          <w:highlight w:val="yellow"/>
        </w:rPr>
      </w:pPr>
      <w:r>
        <w:rPr>
          <w:sz w:val="20"/>
          <w:highlight w:val="yellow"/>
        </w:rPr>
        <w:t>Insert</w:t>
      </w:r>
      <w:r w:rsidR="0052789C" w:rsidRPr="00D27E2D">
        <w:rPr>
          <w:sz w:val="20"/>
          <w:highlight w:val="yellow"/>
        </w:rPr>
        <w:t xml:space="preserve"> technical proposal</w:t>
      </w:r>
      <w:r>
        <w:rPr>
          <w:sz w:val="20"/>
          <w:highlight w:val="yellow"/>
        </w:rPr>
        <w:t xml:space="preserve"> here</w:t>
      </w:r>
      <w:r w:rsidR="0052789C" w:rsidRPr="00D27E2D">
        <w:rPr>
          <w:sz w:val="20"/>
          <w:highlight w:val="yellow"/>
        </w:rPr>
        <w:t xml:space="preserve">, up to six (6) pages </w:t>
      </w:r>
      <w:r>
        <w:rPr>
          <w:sz w:val="20"/>
          <w:highlight w:val="yellow"/>
        </w:rPr>
        <w:t xml:space="preserve">excluding </w:t>
      </w:r>
      <w:r w:rsidR="0052789C" w:rsidRPr="00D27E2D">
        <w:rPr>
          <w:sz w:val="20"/>
          <w:highlight w:val="yellow"/>
        </w:rPr>
        <w:t xml:space="preserve">required annexes. </w:t>
      </w:r>
      <w:bookmarkStart w:id="2" w:name="_Toc66162812"/>
      <w:bookmarkStart w:id="3" w:name="_Toc66960911"/>
      <w:bookmarkStart w:id="4" w:name="_Toc128558356"/>
      <w:bookmarkStart w:id="5" w:name="_Toc128558487"/>
      <w:bookmarkStart w:id="6" w:name="_Toc128558762"/>
      <w:r w:rsidR="0052789C" w:rsidRPr="00D27E2D">
        <w:rPr>
          <w:sz w:val="20"/>
          <w:highlight w:val="yellow"/>
        </w:rPr>
        <w:t>Each category</w:t>
      </w:r>
      <w:r>
        <w:rPr>
          <w:sz w:val="20"/>
          <w:highlight w:val="yellow"/>
        </w:rPr>
        <w:t xml:space="preserve"> (a-c)</w:t>
      </w:r>
      <w:r w:rsidR="0052789C" w:rsidRPr="00D27E2D">
        <w:rPr>
          <w:sz w:val="20"/>
          <w:highlight w:val="yellow"/>
        </w:rPr>
        <w:t xml:space="preserve"> should be addressed individually, considering each point</w:t>
      </w:r>
      <w:bookmarkEnd w:id="2"/>
      <w:bookmarkEnd w:id="3"/>
      <w:bookmarkEnd w:id="4"/>
      <w:bookmarkEnd w:id="5"/>
      <w:bookmarkEnd w:id="6"/>
      <w:r w:rsidR="0052789C" w:rsidRPr="00D27E2D">
        <w:rPr>
          <w:sz w:val="20"/>
          <w:highlight w:val="yellow"/>
        </w:rPr>
        <w:t xml:space="preserve"> detailed in Part D of the RFT.</w:t>
      </w:r>
    </w:p>
    <w:p w14:paraId="7C84202A" w14:textId="77777777" w:rsidR="00C3003A" w:rsidRPr="00D27E2D" w:rsidRDefault="00C3003A" w:rsidP="0052789C">
      <w:pPr>
        <w:pStyle w:val="Body"/>
        <w:spacing w:line="240" w:lineRule="auto"/>
        <w:rPr>
          <w:sz w:val="20"/>
          <w:highlight w:val="yellow"/>
        </w:rPr>
      </w:pPr>
    </w:p>
    <w:bookmarkEnd w:id="1"/>
    <w:p w14:paraId="575FC54B" w14:textId="77777777" w:rsidR="0052789C" w:rsidRPr="00D27E2D" w:rsidRDefault="0052789C" w:rsidP="0052789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Capacity and training experience: 20% of the technical assessment</w:t>
      </w:r>
    </w:p>
    <w:p w14:paraId="7417AF80" w14:textId="67E70906" w:rsidR="00C3003A" w:rsidRPr="00C3003A" w:rsidRDefault="00EA3AC4" w:rsidP="00C3003A">
      <w:pPr>
        <w:pStyle w:val="BodyBullet2"/>
        <w:ind w:left="1260"/>
        <w:rPr>
          <w:sz w:val="20"/>
          <w:szCs w:val="20"/>
          <w:highlight w:val="yellow"/>
        </w:rPr>
      </w:pPr>
      <w:r w:rsidRPr="00C3003A">
        <w:rPr>
          <w:sz w:val="20"/>
          <w:szCs w:val="20"/>
          <w:highlight w:val="yellow"/>
        </w:rPr>
        <w:t>A</w:t>
      </w:r>
      <w:r w:rsidR="0052789C" w:rsidRPr="00C3003A">
        <w:rPr>
          <w:sz w:val="20"/>
          <w:szCs w:val="20"/>
          <w:highlight w:val="yellow"/>
        </w:rPr>
        <w:t xml:space="preserve">s identified in Part D of the RFT </w:t>
      </w:r>
      <w:r w:rsidR="00C3003A" w:rsidRPr="00C3003A">
        <w:rPr>
          <w:sz w:val="20"/>
          <w:szCs w:val="20"/>
          <w:highlight w:val="yellow"/>
        </w:rPr>
        <w:t xml:space="preserve">Supporting annex: Annex 1 – Organisation’s experience </w:t>
      </w:r>
    </w:p>
    <w:p w14:paraId="521C0BCC" w14:textId="52CBE5F5" w:rsidR="0052789C" w:rsidRPr="00D27E2D" w:rsidRDefault="0052789C" w:rsidP="0052789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w:t>
      </w:r>
      <w:r w:rsidR="005A4A1B">
        <w:rPr>
          <w:rFonts w:ascii="Arial" w:eastAsia="Calibri" w:hAnsi="Arial" w:cs="Arial"/>
          <w:sz w:val="20"/>
          <w:szCs w:val="20"/>
          <w:highlight w:val="yellow"/>
        </w:rPr>
        <w:t>activity</w:t>
      </w:r>
      <w:r w:rsidRPr="00D27E2D">
        <w:rPr>
          <w:rFonts w:ascii="Arial" w:eastAsia="Calibri" w:hAnsi="Arial" w:cs="Arial"/>
          <w:sz w:val="20"/>
          <w:szCs w:val="20"/>
          <w:highlight w:val="yellow"/>
        </w:rPr>
        <w:t xml:space="preserve"> specification: 40% of the technical assessment </w:t>
      </w:r>
    </w:p>
    <w:p w14:paraId="1FDB5C92" w14:textId="56892FFD" w:rsidR="00EA3AC4" w:rsidRPr="00D27E2D" w:rsidRDefault="00EA3AC4" w:rsidP="00EA3AC4">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sidR="00C3003A">
        <w:rPr>
          <w:sz w:val="20"/>
          <w:szCs w:val="20"/>
          <w:highlight w:val="yellow"/>
        </w:rPr>
        <w:t xml:space="preserve">. Supporting annex: Annex 2 – Draft </w:t>
      </w:r>
      <w:r w:rsidR="005A4A1B">
        <w:rPr>
          <w:sz w:val="20"/>
          <w:szCs w:val="20"/>
          <w:highlight w:val="yellow"/>
        </w:rPr>
        <w:t>Activity</w:t>
      </w:r>
      <w:r w:rsidR="00C3003A">
        <w:rPr>
          <w:sz w:val="20"/>
          <w:szCs w:val="20"/>
          <w:highlight w:val="yellow"/>
        </w:rPr>
        <w:t xml:space="preserve"> Program </w:t>
      </w:r>
      <w:r w:rsidRPr="00D27E2D">
        <w:rPr>
          <w:sz w:val="20"/>
          <w:szCs w:val="20"/>
          <w:highlight w:val="yellow"/>
        </w:rPr>
        <w:t xml:space="preserve"> </w:t>
      </w:r>
    </w:p>
    <w:p w14:paraId="4FE25C95" w14:textId="77777777" w:rsidR="0052789C" w:rsidRPr="00D27E2D" w:rsidRDefault="0052789C" w:rsidP="0052789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Core personnel: 40% of the technical assessment  </w:t>
      </w:r>
    </w:p>
    <w:p w14:paraId="3D7B0CA7" w14:textId="321E4E86" w:rsidR="00EA3AC4" w:rsidRPr="00D27E2D" w:rsidRDefault="00EA3AC4" w:rsidP="00EA3AC4">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sidR="00C3003A">
        <w:rPr>
          <w:sz w:val="20"/>
          <w:szCs w:val="20"/>
          <w:highlight w:val="yellow"/>
        </w:rPr>
        <w:t xml:space="preserve">. Supporting annex: Annex 3 – Curricula Vitae </w:t>
      </w:r>
    </w:p>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0280E13B" w14:textId="77777777" w:rsidR="00E371DB" w:rsidRPr="00D27E2D" w:rsidRDefault="00CB53E0" w:rsidP="00DF672E">
      <w:pPr>
        <w:rPr>
          <w:rFonts w:ascii="Arial" w:hAnsi="Arial" w:cs="Arial"/>
          <w:b/>
          <w:color w:val="000000" w:themeColor="text1"/>
          <w:sz w:val="32"/>
          <w:szCs w:val="32"/>
        </w:rPr>
      </w:pPr>
      <w:r w:rsidRPr="00D27E2D">
        <w:rPr>
          <w:rFonts w:ascii="Arial" w:hAnsi="Arial" w:cs="Arial"/>
          <w:b/>
          <w:color w:val="000000" w:themeColor="text1"/>
          <w:sz w:val="32"/>
          <w:szCs w:val="32"/>
        </w:rPr>
        <w:lastRenderedPageBreak/>
        <w:t>Annex 1 –</w:t>
      </w:r>
      <w:r w:rsidR="00D96678" w:rsidRPr="00D27E2D">
        <w:rPr>
          <w:rFonts w:ascii="Arial" w:hAnsi="Arial" w:cs="Arial"/>
          <w:b/>
          <w:color w:val="000000" w:themeColor="text1"/>
          <w:sz w:val="32"/>
          <w:szCs w:val="32"/>
        </w:rPr>
        <w:t xml:space="preserve"> </w:t>
      </w:r>
      <w:r w:rsidR="00E371DB" w:rsidRPr="00D27E2D">
        <w:rPr>
          <w:rFonts w:ascii="Arial" w:hAnsi="Arial" w:cs="Arial"/>
          <w:b/>
          <w:color w:val="000000" w:themeColor="text1"/>
          <w:sz w:val="32"/>
          <w:szCs w:val="32"/>
        </w:rPr>
        <w:t>Organisation</w:t>
      </w:r>
      <w:r w:rsidRPr="00D27E2D">
        <w:rPr>
          <w:rFonts w:ascii="Arial" w:hAnsi="Arial" w:cs="Arial"/>
          <w:b/>
          <w:color w:val="000000" w:themeColor="text1"/>
          <w:sz w:val="32"/>
          <w:szCs w:val="32"/>
        </w:rPr>
        <w:t>’s</w:t>
      </w:r>
      <w:r w:rsidR="00E371DB" w:rsidRPr="00D27E2D">
        <w:rPr>
          <w:rFonts w:ascii="Arial" w:hAnsi="Arial" w:cs="Arial"/>
          <w:b/>
          <w:color w:val="000000" w:themeColor="text1"/>
          <w:sz w:val="32"/>
          <w:szCs w:val="32"/>
        </w:rPr>
        <w:t xml:space="preserve"> Experience </w:t>
      </w:r>
    </w:p>
    <w:p w14:paraId="254D4F2E" w14:textId="0D7E76B5" w:rsidR="00E371DB" w:rsidRPr="00D27E2D" w:rsidRDefault="00CB53E0" w:rsidP="00DF672E">
      <w:pPr>
        <w:spacing w:before="120" w:after="120" w:line="240" w:lineRule="atLeast"/>
        <w:rPr>
          <w:rFonts w:ascii="Arial" w:hAnsi="Arial" w:cs="Arial"/>
          <w:sz w:val="20"/>
        </w:rPr>
      </w:pPr>
      <w:r w:rsidRPr="00D27E2D">
        <w:rPr>
          <w:rFonts w:ascii="Arial" w:hAnsi="Arial" w:cs="Arial"/>
          <w:sz w:val="20"/>
        </w:rPr>
        <w:t xml:space="preserve">This Annex is to contain Description Sheets of only relevant activities which clearly demonstrate the Tenderer's ability to meet the Scope of Services as outlined in Part D. Up to </w:t>
      </w:r>
      <w:r w:rsidR="009F679E" w:rsidRPr="00D27E2D">
        <w:rPr>
          <w:rFonts w:ascii="Arial" w:hAnsi="Arial" w:cs="Arial"/>
          <w:sz w:val="20"/>
        </w:rPr>
        <w:t>two</w:t>
      </w:r>
      <w:r w:rsidRPr="00D27E2D">
        <w:rPr>
          <w:rFonts w:ascii="Arial" w:hAnsi="Arial" w:cs="Arial"/>
          <w:sz w:val="20"/>
        </w:rPr>
        <w:t xml:space="preserve"> (</w:t>
      </w:r>
      <w:r w:rsidR="009F679E" w:rsidRPr="00D27E2D">
        <w:rPr>
          <w:rFonts w:ascii="Arial" w:hAnsi="Arial" w:cs="Arial"/>
          <w:sz w:val="20"/>
        </w:rPr>
        <w:t>2</w:t>
      </w:r>
      <w:r w:rsidRPr="00D27E2D">
        <w:rPr>
          <w:rFonts w:ascii="Arial" w:hAnsi="Arial" w:cs="Arial"/>
          <w:sz w:val="20"/>
        </w:rPr>
        <w:t xml:space="preserve">) Description Sheets can be included and must not exceed </w:t>
      </w:r>
      <w:r w:rsidR="00D96678" w:rsidRPr="00D27E2D">
        <w:rPr>
          <w:rFonts w:ascii="Arial" w:hAnsi="Arial" w:cs="Arial"/>
          <w:sz w:val="20"/>
        </w:rPr>
        <w:t>one (</w:t>
      </w:r>
      <w:r w:rsidRPr="00D27E2D">
        <w:rPr>
          <w:rFonts w:ascii="Arial" w:hAnsi="Arial" w:cs="Arial"/>
          <w:sz w:val="20"/>
        </w:rPr>
        <w:t>1</w:t>
      </w:r>
      <w:r w:rsidR="00D96678" w:rsidRPr="00D27E2D">
        <w:rPr>
          <w:rFonts w:ascii="Arial" w:hAnsi="Arial" w:cs="Arial"/>
          <w:sz w:val="20"/>
        </w:rPr>
        <w:t>)</w:t>
      </w:r>
      <w:r w:rsidRPr="00D27E2D">
        <w:rPr>
          <w:rFonts w:ascii="Arial" w:hAnsi="Arial" w:cs="Arial"/>
          <w:sz w:val="20"/>
        </w:rPr>
        <w:t xml:space="preserve"> A4 page each.</w:t>
      </w:r>
    </w:p>
    <w:p w14:paraId="21E35AC7" w14:textId="6CC64760" w:rsidR="00CB53E0" w:rsidRPr="00D27E2D" w:rsidRDefault="00CB53E0" w:rsidP="00DF672E">
      <w:pPr>
        <w:spacing w:before="120" w:after="240" w:line="240" w:lineRule="atLeast"/>
        <w:rPr>
          <w:rFonts w:ascii="Arial" w:hAnsi="Arial" w:cs="Arial"/>
          <w:sz w:val="20"/>
          <w:szCs w:val="20"/>
        </w:rPr>
      </w:pPr>
      <w:r w:rsidRPr="00D27E2D">
        <w:rPr>
          <w:rFonts w:ascii="Arial" w:hAnsi="Arial" w:cs="Arial"/>
          <w:sz w:val="20"/>
          <w:szCs w:val="20"/>
        </w:rPr>
        <w:t xml:space="preserve">Description Sheet: </w:t>
      </w:r>
      <w:r w:rsidRPr="00D27E2D">
        <w:rPr>
          <w:rFonts w:ascii="Arial" w:hAnsi="Arial" w:cs="Arial"/>
          <w:sz w:val="20"/>
          <w:szCs w:val="20"/>
          <w:highlight w:val="yellow"/>
        </w:rPr>
        <w:t>Please insert details in the template below</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1E0" w:firstRow="1" w:lastRow="1" w:firstColumn="1" w:lastColumn="1" w:noHBand="0" w:noVBand="0"/>
      </w:tblPr>
      <w:tblGrid>
        <w:gridCol w:w="4208"/>
        <w:gridCol w:w="4808"/>
      </w:tblGrid>
      <w:tr w:rsidR="00E371DB" w:rsidRPr="00D27E2D" w14:paraId="375D5A26" w14:textId="77777777" w:rsidTr="00400026">
        <w:tc>
          <w:tcPr>
            <w:tcW w:w="9016" w:type="dxa"/>
            <w:gridSpan w:val="2"/>
            <w:shd w:val="clear" w:color="auto" w:fill="F2F2F2" w:themeFill="background1" w:themeFillShade="F2"/>
          </w:tcPr>
          <w:p w14:paraId="2A1E3E37" w14:textId="2D1312F8" w:rsidR="00E371DB" w:rsidRPr="00D27E2D" w:rsidRDefault="00400026" w:rsidP="00DF672E">
            <w:pPr>
              <w:spacing w:before="120" w:after="120" w:line="240" w:lineRule="atLeast"/>
              <w:rPr>
                <w:rFonts w:ascii="Arial" w:hAnsi="Arial" w:cs="Arial"/>
                <w:sz w:val="20"/>
                <w:szCs w:val="20"/>
              </w:rPr>
            </w:pPr>
            <w:r>
              <w:rPr>
                <w:rFonts w:ascii="Arial" w:hAnsi="Arial" w:cs="Arial"/>
                <w:sz w:val="20"/>
                <w:szCs w:val="20"/>
              </w:rPr>
              <w:t>Project or short course</w:t>
            </w:r>
            <w:r w:rsidR="00E371DB" w:rsidRPr="00D27E2D">
              <w:rPr>
                <w:rFonts w:ascii="Arial" w:hAnsi="Arial" w:cs="Arial"/>
                <w:sz w:val="20"/>
                <w:szCs w:val="20"/>
              </w:rPr>
              <w:t xml:space="preserve"> title/activity:</w:t>
            </w:r>
          </w:p>
          <w:p w14:paraId="6545871D" w14:textId="77777777" w:rsidR="00E371DB" w:rsidRPr="00D27E2D" w:rsidRDefault="00E371DB" w:rsidP="00DF672E">
            <w:pPr>
              <w:spacing w:before="120" w:after="120" w:line="240" w:lineRule="atLeast"/>
              <w:rPr>
                <w:rFonts w:ascii="Arial" w:hAnsi="Arial" w:cs="Arial"/>
                <w:sz w:val="20"/>
                <w:szCs w:val="20"/>
              </w:rPr>
            </w:pPr>
          </w:p>
        </w:tc>
      </w:tr>
      <w:tr w:rsidR="00E371DB" w:rsidRPr="00D27E2D" w14:paraId="4B8ABC56" w14:textId="77777777" w:rsidTr="00400026">
        <w:trPr>
          <w:trHeight w:val="470"/>
        </w:trPr>
        <w:tc>
          <w:tcPr>
            <w:tcW w:w="4208" w:type="dxa"/>
            <w:shd w:val="clear" w:color="auto" w:fill="F2F2F2" w:themeFill="background1" w:themeFillShade="F2"/>
          </w:tcPr>
          <w:p w14:paraId="13582BE4" w14:textId="77777777" w:rsidR="00E371DB" w:rsidRPr="00D27E2D" w:rsidRDefault="00E371DB" w:rsidP="00DF672E">
            <w:pPr>
              <w:spacing w:before="120" w:after="120" w:line="240" w:lineRule="atLeast"/>
              <w:rPr>
                <w:rFonts w:ascii="Arial" w:hAnsi="Arial" w:cs="Arial"/>
                <w:sz w:val="20"/>
                <w:szCs w:val="20"/>
              </w:rPr>
            </w:pPr>
            <w:r w:rsidRPr="00D27E2D">
              <w:rPr>
                <w:rFonts w:ascii="Arial" w:hAnsi="Arial" w:cs="Arial"/>
                <w:sz w:val="20"/>
                <w:szCs w:val="20"/>
              </w:rPr>
              <w:t>Funding agency:</w:t>
            </w:r>
          </w:p>
        </w:tc>
        <w:tc>
          <w:tcPr>
            <w:tcW w:w="4808" w:type="dxa"/>
            <w:shd w:val="clear" w:color="auto" w:fill="F2F2F2" w:themeFill="background1" w:themeFillShade="F2"/>
          </w:tcPr>
          <w:p w14:paraId="38987344" w14:textId="77777777" w:rsidR="00E371DB" w:rsidRPr="00D27E2D" w:rsidRDefault="00E371DB" w:rsidP="00DF672E">
            <w:pPr>
              <w:spacing w:before="120" w:after="120" w:line="240" w:lineRule="atLeast"/>
              <w:rPr>
                <w:rFonts w:ascii="Arial" w:hAnsi="Arial" w:cs="Arial"/>
                <w:sz w:val="20"/>
                <w:szCs w:val="20"/>
              </w:rPr>
            </w:pPr>
            <w:r w:rsidRPr="00D27E2D">
              <w:rPr>
                <w:rFonts w:ascii="Arial" w:hAnsi="Arial" w:cs="Arial"/>
                <w:sz w:val="20"/>
                <w:szCs w:val="20"/>
              </w:rPr>
              <w:t>Approx. value of contract:</w:t>
            </w:r>
          </w:p>
        </w:tc>
      </w:tr>
      <w:tr w:rsidR="00E371DB" w:rsidRPr="00D27E2D" w14:paraId="520A38C0" w14:textId="77777777" w:rsidTr="00400026">
        <w:tc>
          <w:tcPr>
            <w:tcW w:w="4208" w:type="dxa"/>
            <w:shd w:val="clear" w:color="auto" w:fill="F2F2F2" w:themeFill="background1" w:themeFillShade="F2"/>
          </w:tcPr>
          <w:p w14:paraId="246817C5" w14:textId="77777777" w:rsidR="00E371DB" w:rsidRPr="00D27E2D" w:rsidRDefault="00E371DB" w:rsidP="00DF672E">
            <w:pPr>
              <w:spacing w:before="120" w:after="120" w:line="240" w:lineRule="atLeast"/>
              <w:rPr>
                <w:rFonts w:ascii="Arial" w:hAnsi="Arial" w:cs="Arial"/>
                <w:sz w:val="20"/>
                <w:szCs w:val="20"/>
              </w:rPr>
            </w:pPr>
            <w:r w:rsidRPr="00D27E2D">
              <w:rPr>
                <w:rFonts w:ascii="Arial" w:hAnsi="Arial" w:cs="Arial"/>
                <w:sz w:val="20"/>
                <w:szCs w:val="20"/>
              </w:rPr>
              <w:t>Start date:</w:t>
            </w:r>
          </w:p>
          <w:p w14:paraId="4864A2F4" w14:textId="77777777" w:rsidR="00E371DB" w:rsidRPr="00D27E2D" w:rsidRDefault="00E371DB" w:rsidP="00DF672E">
            <w:pPr>
              <w:spacing w:before="120" w:after="120" w:line="240" w:lineRule="atLeast"/>
              <w:rPr>
                <w:rFonts w:ascii="Arial" w:hAnsi="Arial" w:cs="Arial"/>
                <w:sz w:val="20"/>
                <w:szCs w:val="20"/>
              </w:rPr>
            </w:pPr>
          </w:p>
        </w:tc>
        <w:tc>
          <w:tcPr>
            <w:tcW w:w="4808" w:type="dxa"/>
            <w:shd w:val="clear" w:color="auto" w:fill="F2F2F2" w:themeFill="background1" w:themeFillShade="F2"/>
          </w:tcPr>
          <w:p w14:paraId="57CC41EE" w14:textId="77777777" w:rsidR="00E371DB" w:rsidRPr="00D27E2D" w:rsidRDefault="00E371DB" w:rsidP="00DF672E">
            <w:pPr>
              <w:spacing w:before="120" w:after="120" w:line="240" w:lineRule="atLeast"/>
              <w:rPr>
                <w:rFonts w:ascii="Arial" w:hAnsi="Arial" w:cs="Arial"/>
                <w:sz w:val="20"/>
                <w:szCs w:val="20"/>
              </w:rPr>
            </w:pPr>
            <w:r w:rsidRPr="00D27E2D">
              <w:rPr>
                <w:rFonts w:ascii="Arial" w:hAnsi="Arial" w:cs="Arial"/>
                <w:sz w:val="20"/>
                <w:szCs w:val="20"/>
              </w:rPr>
              <w:t>Completion date:</w:t>
            </w:r>
          </w:p>
        </w:tc>
      </w:tr>
      <w:tr w:rsidR="00E371DB" w:rsidRPr="00D27E2D" w14:paraId="712919B8" w14:textId="77777777" w:rsidTr="00400026">
        <w:tc>
          <w:tcPr>
            <w:tcW w:w="9016" w:type="dxa"/>
            <w:gridSpan w:val="2"/>
            <w:shd w:val="clear" w:color="auto" w:fill="F2F2F2" w:themeFill="background1" w:themeFillShade="F2"/>
          </w:tcPr>
          <w:p w14:paraId="6D30102A" w14:textId="77777777" w:rsidR="00E371DB" w:rsidRPr="00D27E2D" w:rsidRDefault="00E371DB" w:rsidP="00DF672E">
            <w:pPr>
              <w:spacing w:before="120" w:after="120" w:line="240" w:lineRule="atLeast"/>
              <w:rPr>
                <w:rFonts w:ascii="Arial" w:hAnsi="Arial" w:cs="Arial"/>
                <w:sz w:val="20"/>
                <w:szCs w:val="20"/>
              </w:rPr>
            </w:pPr>
            <w:r w:rsidRPr="00D27E2D">
              <w:rPr>
                <w:rFonts w:ascii="Arial" w:hAnsi="Arial" w:cs="Arial"/>
                <w:sz w:val="20"/>
                <w:szCs w:val="20"/>
              </w:rPr>
              <w:t>Name of associated firm(s), if any:</w:t>
            </w:r>
          </w:p>
          <w:p w14:paraId="67E9031B" w14:textId="77777777" w:rsidR="00E371DB" w:rsidRPr="00D27E2D" w:rsidRDefault="00E371DB" w:rsidP="00DF672E">
            <w:pPr>
              <w:spacing w:before="120" w:after="120" w:line="240" w:lineRule="atLeast"/>
              <w:rPr>
                <w:rFonts w:ascii="Arial" w:hAnsi="Arial" w:cs="Arial"/>
                <w:sz w:val="20"/>
                <w:szCs w:val="20"/>
              </w:rPr>
            </w:pPr>
          </w:p>
        </w:tc>
      </w:tr>
      <w:tr w:rsidR="00E371DB" w:rsidRPr="00D27E2D" w14:paraId="5A41CACA" w14:textId="77777777" w:rsidTr="00400026">
        <w:trPr>
          <w:trHeight w:val="1359"/>
        </w:trPr>
        <w:tc>
          <w:tcPr>
            <w:tcW w:w="9016" w:type="dxa"/>
            <w:gridSpan w:val="2"/>
            <w:shd w:val="clear" w:color="auto" w:fill="F2F2F2" w:themeFill="background1" w:themeFillShade="F2"/>
          </w:tcPr>
          <w:p w14:paraId="15DD2943" w14:textId="4082C681" w:rsidR="00E371DB" w:rsidRPr="00D27E2D" w:rsidRDefault="00400026" w:rsidP="00DF672E">
            <w:pPr>
              <w:spacing w:before="120" w:after="120" w:line="240" w:lineRule="atLeast"/>
              <w:rPr>
                <w:rFonts w:ascii="Arial" w:hAnsi="Arial" w:cs="Arial"/>
                <w:sz w:val="20"/>
                <w:szCs w:val="20"/>
              </w:rPr>
            </w:pPr>
            <w:r>
              <w:rPr>
                <w:rFonts w:ascii="Arial" w:hAnsi="Arial" w:cs="Arial"/>
                <w:sz w:val="20"/>
                <w:szCs w:val="20"/>
              </w:rPr>
              <w:t>O</w:t>
            </w:r>
            <w:r w:rsidR="00E371DB" w:rsidRPr="00D27E2D">
              <w:rPr>
                <w:rFonts w:ascii="Arial" w:hAnsi="Arial" w:cs="Arial"/>
                <w:sz w:val="20"/>
                <w:szCs w:val="20"/>
              </w:rPr>
              <w:t>verview and objectives:</w:t>
            </w:r>
          </w:p>
          <w:p w14:paraId="60849B2C" w14:textId="77777777" w:rsidR="00E371DB" w:rsidRPr="00D27E2D" w:rsidRDefault="00E371DB" w:rsidP="00DF672E">
            <w:pPr>
              <w:spacing w:before="120" w:after="120" w:line="240" w:lineRule="atLeast"/>
              <w:rPr>
                <w:rFonts w:ascii="Arial" w:hAnsi="Arial" w:cs="Arial"/>
                <w:sz w:val="20"/>
                <w:szCs w:val="20"/>
              </w:rPr>
            </w:pPr>
          </w:p>
        </w:tc>
      </w:tr>
      <w:tr w:rsidR="00E371DB" w:rsidRPr="00D27E2D" w14:paraId="00A982B1" w14:textId="77777777" w:rsidTr="00400026">
        <w:trPr>
          <w:trHeight w:val="1369"/>
        </w:trPr>
        <w:tc>
          <w:tcPr>
            <w:tcW w:w="9016" w:type="dxa"/>
            <w:gridSpan w:val="2"/>
            <w:shd w:val="clear" w:color="auto" w:fill="F2F2F2" w:themeFill="background1" w:themeFillShade="F2"/>
          </w:tcPr>
          <w:p w14:paraId="290D7F20" w14:textId="77EA93DA" w:rsidR="00E371DB" w:rsidRPr="00D27E2D" w:rsidRDefault="00E371DB" w:rsidP="00DF672E">
            <w:pPr>
              <w:spacing w:before="120" w:after="120" w:line="240" w:lineRule="atLeast"/>
              <w:rPr>
                <w:rFonts w:ascii="Arial" w:hAnsi="Arial" w:cs="Arial"/>
                <w:sz w:val="20"/>
                <w:szCs w:val="20"/>
              </w:rPr>
            </w:pPr>
            <w:r w:rsidRPr="00D27E2D">
              <w:rPr>
                <w:rFonts w:ascii="Arial" w:hAnsi="Arial" w:cs="Arial"/>
                <w:color w:val="000000"/>
                <w:sz w:val="20"/>
                <w:szCs w:val="20"/>
              </w:rPr>
              <w:t xml:space="preserve">Organisation’s role in the design and delivery of the </w:t>
            </w:r>
            <w:r w:rsidR="00400026">
              <w:rPr>
                <w:rFonts w:ascii="Arial" w:hAnsi="Arial" w:cs="Arial"/>
                <w:color w:val="000000"/>
                <w:sz w:val="20"/>
                <w:szCs w:val="20"/>
              </w:rPr>
              <w:t xml:space="preserve">project or </w:t>
            </w:r>
            <w:r w:rsidRPr="00D27E2D">
              <w:rPr>
                <w:rFonts w:ascii="Arial" w:hAnsi="Arial" w:cs="Arial"/>
                <w:color w:val="000000"/>
                <w:sz w:val="20"/>
                <w:szCs w:val="20"/>
              </w:rPr>
              <w:t>short course</w:t>
            </w:r>
            <w:r w:rsidRPr="00D27E2D">
              <w:rPr>
                <w:rFonts w:ascii="Arial" w:hAnsi="Arial" w:cs="Arial"/>
                <w:sz w:val="20"/>
                <w:szCs w:val="20"/>
              </w:rPr>
              <w:t>:</w:t>
            </w:r>
          </w:p>
          <w:p w14:paraId="05D2BD01" w14:textId="77777777" w:rsidR="00E371DB" w:rsidRPr="00D27E2D" w:rsidRDefault="00E371DB" w:rsidP="00DF672E">
            <w:pPr>
              <w:spacing w:before="120" w:after="120" w:line="240" w:lineRule="atLeast"/>
              <w:rPr>
                <w:rFonts w:ascii="Arial" w:hAnsi="Arial" w:cs="Arial"/>
                <w:sz w:val="20"/>
                <w:szCs w:val="20"/>
              </w:rPr>
            </w:pPr>
          </w:p>
        </w:tc>
      </w:tr>
      <w:tr w:rsidR="00E371DB" w:rsidRPr="00D27E2D" w14:paraId="067FC9F7" w14:textId="77777777" w:rsidTr="00400026">
        <w:trPr>
          <w:trHeight w:val="1313"/>
        </w:trPr>
        <w:tc>
          <w:tcPr>
            <w:tcW w:w="9016" w:type="dxa"/>
            <w:gridSpan w:val="2"/>
            <w:shd w:val="clear" w:color="auto" w:fill="F2F2F2" w:themeFill="background1" w:themeFillShade="F2"/>
          </w:tcPr>
          <w:p w14:paraId="0207840A" w14:textId="77777777" w:rsidR="00E371DB" w:rsidRPr="00D27E2D" w:rsidRDefault="00E371DB" w:rsidP="00DF672E">
            <w:pPr>
              <w:spacing w:before="120" w:after="120" w:line="240" w:lineRule="atLeast"/>
              <w:rPr>
                <w:rFonts w:ascii="Arial" w:hAnsi="Arial" w:cs="Arial"/>
                <w:color w:val="000000"/>
                <w:sz w:val="20"/>
                <w:szCs w:val="20"/>
              </w:rPr>
            </w:pPr>
            <w:r w:rsidRPr="00D27E2D">
              <w:rPr>
                <w:rFonts w:ascii="Arial" w:hAnsi="Arial" w:cs="Arial"/>
                <w:color w:val="000000"/>
                <w:sz w:val="20"/>
                <w:szCs w:val="20"/>
              </w:rPr>
              <w:t>Support services provided:</w:t>
            </w:r>
          </w:p>
          <w:p w14:paraId="75612EE6" w14:textId="77777777" w:rsidR="00E371DB" w:rsidRPr="00D27E2D" w:rsidRDefault="00E371DB" w:rsidP="00DF672E">
            <w:pPr>
              <w:spacing w:before="120" w:after="120" w:line="240" w:lineRule="atLeast"/>
              <w:rPr>
                <w:rFonts w:ascii="Arial" w:hAnsi="Arial" w:cs="Arial"/>
                <w:color w:val="000000"/>
                <w:sz w:val="20"/>
                <w:szCs w:val="20"/>
              </w:rPr>
            </w:pPr>
          </w:p>
          <w:p w14:paraId="2C512CE5" w14:textId="77777777" w:rsidR="00CB53E0" w:rsidRPr="00D27E2D" w:rsidRDefault="00CB53E0" w:rsidP="00DF672E">
            <w:pPr>
              <w:spacing w:before="120" w:after="120" w:line="240" w:lineRule="atLeast"/>
              <w:rPr>
                <w:rFonts w:ascii="Arial" w:hAnsi="Arial" w:cs="Arial"/>
                <w:color w:val="000000"/>
                <w:sz w:val="20"/>
                <w:szCs w:val="20"/>
              </w:rPr>
            </w:pPr>
          </w:p>
          <w:p w14:paraId="413417BF" w14:textId="77777777" w:rsidR="00CB53E0" w:rsidRPr="00D27E2D" w:rsidRDefault="00CB53E0" w:rsidP="00DF672E">
            <w:pPr>
              <w:spacing w:before="120" w:after="120" w:line="240" w:lineRule="atLeast"/>
              <w:rPr>
                <w:rFonts w:ascii="Arial" w:hAnsi="Arial" w:cs="Arial"/>
                <w:color w:val="000000"/>
                <w:sz w:val="20"/>
                <w:szCs w:val="20"/>
              </w:rPr>
            </w:pPr>
          </w:p>
        </w:tc>
      </w:tr>
      <w:tr w:rsidR="00E371DB" w:rsidRPr="00D27E2D" w14:paraId="3470C4F4" w14:textId="77777777" w:rsidTr="00400026">
        <w:trPr>
          <w:trHeight w:val="1833"/>
        </w:trPr>
        <w:tc>
          <w:tcPr>
            <w:tcW w:w="9016" w:type="dxa"/>
            <w:gridSpan w:val="2"/>
            <w:shd w:val="clear" w:color="auto" w:fill="F2F2F2" w:themeFill="background1" w:themeFillShade="F2"/>
          </w:tcPr>
          <w:p w14:paraId="6F73B875" w14:textId="77777777" w:rsidR="00E371DB" w:rsidRPr="00D27E2D" w:rsidRDefault="00E371DB" w:rsidP="00DF672E">
            <w:pPr>
              <w:spacing w:before="120" w:after="120" w:line="240" w:lineRule="atLeast"/>
              <w:rPr>
                <w:rFonts w:ascii="Arial" w:hAnsi="Arial" w:cs="Arial"/>
                <w:sz w:val="20"/>
                <w:szCs w:val="20"/>
              </w:rPr>
            </w:pPr>
            <w:r w:rsidRPr="00D27E2D">
              <w:rPr>
                <w:rFonts w:ascii="Arial" w:hAnsi="Arial" w:cs="Arial"/>
                <w:sz w:val="20"/>
                <w:szCs w:val="20"/>
              </w:rPr>
              <w:t>Core personnel provided and functions performed:</w:t>
            </w:r>
          </w:p>
          <w:p w14:paraId="45785564" w14:textId="77777777" w:rsidR="00E371DB" w:rsidRPr="00D27E2D" w:rsidRDefault="00E371DB" w:rsidP="00DF672E">
            <w:pPr>
              <w:spacing w:before="120" w:after="120" w:line="240" w:lineRule="atLeast"/>
              <w:rPr>
                <w:rFonts w:ascii="Arial" w:hAnsi="Arial" w:cs="Arial"/>
                <w:sz w:val="20"/>
                <w:szCs w:val="20"/>
              </w:rPr>
            </w:pPr>
          </w:p>
        </w:tc>
      </w:tr>
    </w:tbl>
    <w:p w14:paraId="6540A67F" w14:textId="36597022" w:rsidR="00400026" w:rsidRPr="00D27E2D" w:rsidRDefault="00E371DB" w:rsidP="00400026">
      <w:pPr>
        <w:tabs>
          <w:tab w:val="left" w:pos="6690"/>
        </w:tabs>
        <w:spacing w:before="120" w:after="240" w:line="240" w:lineRule="atLeast"/>
        <w:rPr>
          <w:rFonts w:ascii="Arial" w:hAnsi="Arial" w:cs="Arial"/>
          <w:b/>
          <w:color w:val="000000" w:themeColor="text1"/>
          <w:sz w:val="32"/>
          <w:szCs w:val="32"/>
        </w:rPr>
      </w:pPr>
      <w:r w:rsidRPr="00D27E2D">
        <w:rPr>
          <w:rFonts w:cs="Arial"/>
        </w:rPr>
        <w:br w:type="page"/>
      </w:r>
    </w:p>
    <w:p w14:paraId="693A4E6B" w14:textId="678E6531" w:rsidR="00CC3988" w:rsidRPr="00D27E2D" w:rsidRDefault="009F679E" w:rsidP="009F679E">
      <w:pPr>
        <w:spacing w:before="120" w:after="240" w:line="240" w:lineRule="atLeast"/>
        <w:rPr>
          <w:rFonts w:ascii="Arial" w:hAnsi="Arial" w:cs="Arial"/>
          <w:b/>
          <w:color w:val="000000" w:themeColor="text1"/>
          <w:sz w:val="32"/>
          <w:szCs w:val="32"/>
        </w:rPr>
      </w:pPr>
      <w:r w:rsidRPr="00D27E2D">
        <w:rPr>
          <w:rFonts w:ascii="Arial" w:hAnsi="Arial" w:cs="Arial"/>
          <w:b/>
          <w:color w:val="000000" w:themeColor="text1"/>
          <w:sz w:val="32"/>
          <w:szCs w:val="32"/>
        </w:rPr>
        <w:lastRenderedPageBreak/>
        <w:t>Ann</w:t>
      </w:r>
      <w:r w:rsidR="00CC3988" w:rsidRPr="00D27E2D">
        <w:rPr>
          <w:rFonts w:ascii="Arial" w:hAnsi="Arial" w:cs="Arial"/>
          <w:b/>
          <w:color w:val="000000" w:themeColor="text1"/>
          <w:sz w:val="32"/>
          <w:szCs w:val="32"/>
        </w:rPr>
        <w:t xml:space="preserve">ex 2 – Draft </w:t>
      </w:r>
      <w:r w:rsidR="001D77FC">
        <w:rPr>
          <w:rFonts w:ascii="Arial" w:hAnsi="Arial" w:cs="Arial"/>
          <w:b/>
          <w:color w:val="000000" w:themeColor="text1"/>
          <w:sz w:val="32"/>
          <w:szCs w:val="32"/>
        </w:rPr>
        <w:t>Activity</w:t>
      </w:r>
      <w:r w:rsidR="00CC3988" w:rsidRPr="00D27E2D">
        <w:rPr>
          <w:rFonts w:ascii="Arial" w:hAnsi="Arial" w:cs="Arial"/>
          <w:b/>
          <w:color w:val="000000" w:themeColor="text1"/>
          <w:sz w:val="32"/>
          <w:szCs w:val="32"/>
        </w:rPr>
        <w:t xml:space="preserve"> Program </w:t>
      </w:r>
    </w:p>
    <w:p w14:paraId="33DCB53D" w14:textId="7880F354"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 xml:space="preserve">proposed </w:t>
      </w:r>
      <w:r w:rsidR="001D77FC">
        <w:rPr>
          <w:rFonts w:ascii="Arial" w:hAnsi="Arial" w:cs="Arial"/>
          <w:sz w:val="20"/>
          <w:szCs w:val="20"/>
          <w:highlight w:val="yellow"/>
        </w:rPr>
        <w:t>activity</w:t>
      </w:r>
      <w:r w:rsidRPr="00D27E2D">
        <w:rPr>
          <w:rFonts w:ascii="Arial" w:hAnsi="Arial" w:cs="Arial"/>
          <w:sz w:val="20"/>
          <w:szCs w:val="20"/>
          <w:highlight w:val="yellow"/>
        </w:rPr>
        <w:t xml:space="preserve"> program (no more than 4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(preferably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 xml:space="preserve">guest speakers, networking opportunities and site visits. </w:t>
      </w:r>
    </w:p>
    <w:p w14:paraId="1FF4CF8B" w14:textId="67B6D29B" w:rsidR="00C3003A" w:rsidRPr="00C3003A" w:rsidRDefault="00C3003A" w:rsidP="00C3003A">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w:t>
      </w:r>
      <w:r w:rsidR="001D77FC">
        <w:rPr>
          <w:rFonts w:ascii="Arial" w:hAnsi="Arial" w:cs="Arial"/>
          <w:sz w:val="20"/>
          <w:szCs w:val="20"/>
        </w:rPr>
        <w:t>activity</w:t>
      </w:r>
      <w:r>
        <w:rPr>
          <w:rFonts w:ascii="Arial" w:hAnsi="Arial" w:cs="Arial"/>
          <w:sz w:val="20"/>
          <w:szCs w:val="20"/>
        </w:rPr>
        <w:t xml:space="preserv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 xml:space="preserve">site visits, guest speakers, agency-to-agency contacts). The tenderers can include the agencies in the proposed </w:t>
      </w:r>
      <w:r w:rsidR="001D77FC">
        <w:rPr>
          <w:rFonts w:ascii="Arial" w:hAnsi="Arial" w:cs="Arial"/>
          <w:sz w:val="20"/>
          <w:szCs w:val="20"/>
        </w:rPr>
        <w:t>activity</w:t>
      </w:r>
      <w:r w:rsidRPr="00C3003A">
        <w:rPr>
          <w:rFonts w:ascii="Arial" w:hAnsi="Arial" w:cs="Arial"/>
          <w:sz w:val="20"/>
          <w:szCs w:val="20"/>
        </w:rPr>
        <w:t xml:space="preserve"> program without contacting the agencies. As part of the contract negotiations with the preferred tenderer, </w:t>
      </w:r>
      <w:r w:rsidR="00CA5FAB">
        <w:rPr>
          <w:rFonts w:ascii="Arial" w:hAnsi="Arial" w:cs="Arial"/>
          <w:sz w:val="20"/>
          <w:szCs w:val="20"/>
        </w:rPr>
        <w:t>LAI</w:t>
      </w:r>
      <w:r w:rsidRPr="00C3003A">
        <w:rPr>
          <w:rFonts w:ascii="Arial" w:hAnsi="Arial" w:cs="Arial"/>
          <w:sz w:val="20"/>
          <w:szCs w:val="20"/>
        </w:rPr>
        <w:t xml:space="preserve"> will develop a plan with the Australian Embassy in </w:t>
      </w:r>
      <w:r w:rsidR="00CA5FAB">
        <w:rPr>
          <w:rFonts w:ascii="Arial" w:hAnsi="Arial" w:cs="Arial"/>
          <w:sz w:val="20"/>
          <w:szCs w:val="20"/>
        </w:rPr>
        <w:t>Vientiane</w:t>
      </w:r>
      <w:r w:rsidRPr="00C3003A">
        <w:rPr>
          <w:rFonts w:ascii="Arial" w:hAnsi="Arial" w:cs="Arial"/>
          <w:sz w:val="20"/>
          <w:szCs w:val="20"/>
        </w:rPr>
        <w:t xml:space="preserve"> and the preferred tenderer detailing the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27E6D4CF" w14:textId="79644FD9" w:rsidR="00326000" w:rsidRPr="00D27E2D" w:rsidRDefault="00CC3988" w:rsidP="00CC3988">
      <w:pPr>
        <w:rPr>
          <w:rFonts w:ascii="Arial" w:hAnsi="Arial" w:cs="Arial"/>
          <w:b/>
          <w:color w:val="000000" w:themeColor="text1"/>
          <w:sz w:val="32"/>
          <w:szCs w:val="32"/>
        </w:rPr>
      </w:pPr>
      <w:r w:rsidRPr="00D27E2D">
        <w:rPr>
          <w:rFonts w:ascii="Arial" w:hAnsi="Arial" w:cs="Arial"/>
          <w:b/>
          <w:sz w:val="20"/>
          <w:szCs w:val="20"/>
        </w:rPr>
        <w:br w:type="page"/>
      </w:r>
      <w:r w:rsidR="00CB53E0" w:rsidRPr="00D27E2D">
        <w:rPr>
          <w:rFonts w:ascii="Arial" w:hAnsi="Arial" w:cs="Arial"/>
          <w:b/>
          <w:color w:val="000000" w:themeColor="text1"/>
          <w:sz w:val="32"/>
          <w:szCs w:val="32"/>
        </w:rPr>
        <w:lastRenderedPageBreak/>
        <w:t xml:space="preserve">Annex </w:t>
      </w:r>
      <w:r w:rsidRPr="00D27E2D">
        <w:rPr>
          <w:rFonts w:ascii="Arial" w:hAnsi="Arial" w:cs="Arial"/>
          <w:b/>
          <w:color w:val="000000" w:themeColor="text1"/>
          <w:sz w:val="32"/>
          <w:szCs w:val="32"/>
        </w:rPr>
        <w:t>3</w:t>
      </w:r>
      <w:r w:rsidR="00CB53E0" w:rsidRPr="00D27E2D">
        <w:rPr>
          <w:rFonts w:ascii="Arial" w:hAnsi="Arial" w:cs="Arial"/>
          <w:b/>
          <w:color w:val="000000" w:themeColor="text1"/>
          <w:sz w:val="32"/>
          <w:szCs w:val="32"/>
        </w:rPr>
        <w:t xml:space="preserve"> – Curricula Vitae</w:t>
      </w:r>
      <w:r w:rsidR="00326000" w:rsidRPr="00D27E2D">
        <w:rPr>
          <w:rFonts w:ascii="Arial" w:hAnsi="Arial" w:cs="Arial"/>
          <w:b/>
          <w:color w:val="000000" w:themeColor="text1"/>
          <w:sz w:val="32"/>
          <w:szCs w:val="32"/>
        </w:rPr>
        <w:t xml:space="preserve"> (CVs)</w:t>
      </w:r>
    </w:p>
    <w:p w14:paraId="5D7ED1F4" w14:textId="5A76A0B1" w:rsidR="00326000" w:rsidRPr="00D27E2D" w:rsidRDefault="00F22E53" w:rsidP="00DF672E">
      <w:pPr>
        <w:pStyle w:val="Body"/>
        <w:spacing w:after="120" w:line="240" w:lineRule="atLeast"/>
        <w:jc w:val="left"/>
        <w:rPr>
          <w:i/>
          <w:sz w:val="20"/>
        </w:rPr>
      </w:pPr>
      <w:r w:rsidRPr="00D27E2D">
        <w:rPr>
          <w:i/>
          <w:sz w:val="20"/>
        </w:rPr>
        <w:t xml:space="preserve">A summary table </w:t>
      </w:r>
      <w:r w:rsidR="00326000" w:rsidRPr="00D27E2D">
        <w:rPr>
          <w:i/>
          <w:sz w:val="20"/>
        </w:rPr>
        <w:t>is to be inserted at the beginnin</w:t>
      </w:r>
      <w:r w:rsidR="00040342" w:rsidRPr="00D27E2D">
        <w:rPr>
          <w:i/>
          <w:sz w:val="20"/>
        </w:rPr>
        <w:t>g of this Annex</w:t>
      </w:r>
      <w:r w:rsidRPr="00D27E2D">
        <w:rPr>
          <w:i/>
          <w:sz w:val="20"/>
        </w:rPr>
        <w:t xml:space="preserve"> using the table below</w:t>
      </w:r>
      <w:r w:rsidR="00040342" w:rsidRPr="00D27E2D">
        <w:rPr>
          <w:i/>
          <w:sz w:val="20"/>
        </w:rPr>
        <w:t xml:space="preserve">. The table </w:t>
      </w:r>
      <w:r w:rsidR="00326000" w:rsidRPr="00D27E2D">
        <w:rPr>
          <w:i/>
          <w:sz w:val="20"/>
        </w:rPr>
        <w:t xml:space="preserve">must not exceed one </w:t>
      </w:r>
      <w:r w:rsidRPr="00D27E2D">
        <w:rPr>
          <w:i/>
          <w:sz w:val="20"/>
        </w:rPr>
        <w:t xml:space="preserve">(1) </w:t>
      </w:r>
      <w:r w:rsidR="00326000" w:rsidRPr="00D27E2D">
        <w:rPr>
          <w:i/>
          <w:sz w:val="20"/>
        </w:rPr>
        <w:t>A4 page.</w:t>
      </w:r>
    </w:p>
    <w:p w14:paraId="654965CA" w14:textId="77777777" w:rsidR="00326000" w:rsidRPr="00D27E2D" w:rsidRDefault="00326000" w:rsidP="00326000">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320DBF" w:rsidRPr="00D27E2D" w14:paraId="774095A0" w14:textId="77777777" w:rsidTr="00C473B0">
        <w:tc>
          <w:tcPr>
            <w:tcW w:w="739" w:type="pct"/>
            <w:shd w:val="clear" w:color="auto" w:fill="049CD5"/>
          </w:tcPr>
          <w:p w14:paraId="4BD2E2A7" w14:textId="77777777" w:rsidR="00320DBF" w:rsidRPr="00D27E2D" w:rsidRDefault="00320DBF" w:rsidP="00DF672E">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7144DFBA" w14:textId="77777777" w:rsidR="00320DBF" w:rsidRPr="00D27E2D" w:rsidRDefault="00320DBF" w:rsidP="00DF672E">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7A47E6AA" w14:textId="77777777" w:rsidR="00320DBF" w:rsidRPr="00D27E2D" w:rsidRDefault="00320DBF" w:rsidP="00DF672E">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336910F4" w14:textId="77777777" w:rsidR="00320DBF" w:rsidRPr="00D27E2D" w:rsidRDefault="00320DBF" w:rsidP="00DF672E">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60BC2A98" w14:textId="6D9BDC48" w:rsidR="00320DBF" w:rsidRPr="00D27E2D" w:rsidRDefault="00320DBF" w:rsidP="00DF672E">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sidR="00C473B0">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 </w:t>
            </w:r>
            <w:r w:rsidR="00C473B0">
              <w:rPr>
                <w:rFonts w:ascii="Arial" w:hAnsi="Arial" w:cs="Arial"/>
                <w:b/>
                <w:color w:val="FFFFFF" w:themeColor="background1"/>
                <w:sz w:val="20"/>
                <w:szCs w:val="20"/>
              </w:rPr>
              <w:t xml:space="preserve">and areas of </w:t>
            </w:r>
            <w:r w:rsidRPr="00D27E2D">
              <w:rPr>
                <w:rFonts w:ascii="Arial" w:hAnsi="Arial" w:cs="Arial"/>
                <w:b/>
                <w:color w:val="FFFFFF" w:themeColor="background1"/>
                <w:sz w:val="20"/>
                <w:szCs w:val="20"/>
              </w:rPr>
              <w:t>expertise</w:t>
            </w:r>
            <w:r w:rsidR="00C473B0">
              <w:rPr>
                <w:rFonts w:ascii="Arial" w:hAnsi="Arial" w:cs="Arial"/>
                <w:b/>
                <w:color w:val="FFFFFF" w:themeColor="background1"/>
                <w:sz w:val="20"/>
                <w:szCs w:val="20"/>
              </w:rPr>
              <w:t xml:space="preserve"> </w:t>
            </w:r>
          </w:p>
        </w:tc>
        <w:tc>
          <w:tcPr>
            <w:tcW w:w="722" w:type="pct"/>
            <w:shd w:val="clear" w:color="auto" w:fill="049CD5"/>
          </w:tcPr>
          <w:p w14:paraId="4FD7FB62" w14:textId="26A574FB" w:rsidR="00320DBF" w:rsidRPr="00D27E2D" w:rsidRDefault="00320DBF" w:rsidP="00DF672E">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DBAEDC6" w14:textId="5F107D2E" w:rsidR="00320DBF" w:rsidRPr="00D27E2D" w:rsidRDefault="00320DBF" w:rsidP="00DF672E">
            <w:pPr>
              <w:tabs>
                <w:tab w:val="right" w:pos="9120"/>
              </w:tabs>
              <w:spacing w:before="120" w:after="120" w:line="240" w:lineRule="atLeast"/>
              <w:rPr>
                <w:rFonts w:ascii="Arial" w:hAnsi="Arial" w:cs="Arial"/>
                <w:b/>
                <w:color w:val="FFFFFF" w:themeColor="background1"/>
                <w:sz w:val="20"/>
                <w:szCs w:val="20"/>
              </w:rPr>
            </w:pPr>
            <w:bookmarkStart w:id="7"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7"/>
          </w:p>
        </w:tc>
      </w:tr>
      <w:tr w:rsidR="00320DBF" w:rsidRPr="00D27E2D" w14:paraId="721E01B8" w14:textId="77777777" w:rsidTr="00C473B0">
        <w:tc>
          <w:tcPr>
            <w:tcW w:w="739" w:type="pct"/>
            <w:shd w:val="clear" w:color="auto" w:fill="F2F2F2" w:themeFill="background1" w:themeFillShade="F2"/>
          </w:tcPr>
          <w:p w14:paraId="03B90D05" w14:textId="77777777" w:rsidR="00320DBF" w:rsidRPr="00D27E2D" w:rsidRDefault="00320DBF" w:rsidP="00DF672E">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2C7B04B6" w14:textId="77777777" w:rsidR="00320DBF" w:rsidRPr="00D27E2D" w:rsidRDefault="00320DBF" w:rsidP="00DF672E">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708DAB" w14:textId="77777777" w:rsidR="00320DBF" w:rsidRPr="00D27E2D" w:rsidRDefault="00320DBF" w:rsidP="00DF672E">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6F77A8A" w14:textId="77777777" w:rsidR="00320DBF" w:rsidRPr="00D27E2D" w:rsidRDefault="00320DBF" w:rsidP="00DF672E">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F24DA6B" w14:textId="77777777" w:rsidR="00320DBF" w:rsidRPr="00D27E2D" w:rsidRDefault="00320DBF" w:rsidP="00DF672E">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446597F" w14:textId="235A28BE" w:rsidR="00320DBF" w:rsidRPr="00D27E2D" w:rsidRDefault="00320DBF" w:rsidP="00DF672E">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43DC365A" w14:textId="2BD3B7FE" w:rsidR="00320DBF" w:rsidRPr="00D27E2D" w:rsidRDefault="00320DBF" w:rsidP="00DF672E">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C473B0" w:rsidRPr="00D27E2D" w14:paraId="31AD168A" w14:textId="77777777" w:rsidTr="00C473B0">
        <w:tc>
          <w:tcPr>
            <w:tcW w:w="739" w:type="pct"/>
            <w:shd w:val="clear" w:color="auto" w:fill="F2F2F2" w:themeFill="background1" w:themeFillShade="F2"/>
          </w:tcPr>
          <w:p w14:paraId="0EE89DE6" w14:textId="7DBB80EF" w:rsidR="00C473B0" w:rsidRPr="00D27E2D" w:rsidRDefault="00C473B0" w:rsidP="00C473B0">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0CFE30E3" w14:textId="1D4E3BF9"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EA62E03" w14:textId="5D5F8FB4"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183FEFC0" w14:textId="3618DAD6"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7DD573D" w14:textId="7290138A"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3168ABBC" w14:textId="1C4A8022"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910658" w14:textId="71225A83"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C473B0" w:rsidRPr="00D27E2D" w14:paraId="47DF596B" w14:textId="77777777" w:rsidTr="00C473B0">
        <w:tc>
          <w:tcPr>
            <w:tcW w:w="739" w:type="pct"/>
            <w:shd w:val="clear" w:color="auto" w:fill="F2F2F2" w:themeFill="background1" w:themeFillShade="F2"/>
          </w:tcPr>
          <w:p w14:paraId="267F5109" w14:textId="1D8B368C" w:rsidR="00C473B0" w:rsidRDefault="00C473B0" w:rsidP="00C473B0">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D548C40" w14:textId="0E04865A"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95661E" w14:textId="5EA2ED9B"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117B51E9" w14:textId="2B823504"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43021649" w14:textId="3D38AEE6"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21DC2AA" w14:textId="429A7C3B"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AC1CCED" w14:textId="3B9CB2A2"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C473B0" w:rsidRPr="00D27E2D" w14:paraId="042ABF36" w14:textId="77777777" w:rsidTr="00C473B0">
        <w:tc>
          <w:tcPr>
            <w:tcW w:w="739" w:type="pct"/>
            <w:shd w:val="clear" w:color="auto" w:fill="F2F2F2" w:themeFill="background1" w:themeFillShade="F2"/>
          </w:tcPr>
          <w:p w14:paraId="6E34274E" w14:textId="77777777" w:rsidR="00C473B0" w:rsidRPr="00D27E2D" w:rsidRDefault="00C473B0" w:rsidP="00C473B0">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3BE626AD" w14:textId="77777777"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7669238" w14:textId="77777777"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050419E2" w14:textId="77777777"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96194AC" w14:textId="77777777"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357F8A12" w14:textId="78B4B911"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F914C58" w14:textId="4E412D9C"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C473B0" w:rsidRPr="00D27E2D" w14:paraId="3EA832EA" w14:textId="77777777" w:rsidTr="00C473B0">
        <w:tc>
          <w:tcPr>
            <w:tcW w:w="739" w:type="pct"/>
            <w:shd w:val="clear" w:color="auto" w:fill="F2F2F2" w:themeFill="background1" w:themeFillShade="F2"/>
          </w:tcPr>
          <w:p w14:paraId="2EB38584" w14:textId="45CD1A5C"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3815D618" w14:textId="162B8868"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38C338F3" w14:textId="1F1CBADA"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46CA123" w14:textId="2C38F219"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466E93E8" w14:textId="1FAC65B4"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B2CFD1B" w14:textId="33C65BD8"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27F6B5C6" w14:textId="5BBE42D0"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C473B0" w:rsidRPr="00D27E2D" w14:paraId="00C910E2" w14:textId="77777777" w:rsidTr="00C473B0">
        <w:tc>
          <w:tcPr>
            <w:tcW w:w="739" w:type="pct"/>
            <w:shd w:val="clear" w:color="auto" w:fill="F2F2F2" w:themeFill="background1" w:themeFillShade="F2"/>
          </w:tcPr>
          <w:p w14:paraId="16EEE45F" w14:textId="6879212C"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65BBCE1A" w14:textId="179C4ED5"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0DEA11F" w14:textId="62890590"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7D80EC2" w14:textId="3DA755E5"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6BB02EB" w14:textId="5796F5A0"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6F6BAE0F" w14:textId="5559E73F"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1017A9A" w14:textId="750939D8"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C473B0" w:rsidRPr="00D27E2D" w14:paraId="28AAE0BC" w14:textId="77777777" w:rsidTr="00C473B0">
        <w:tc>
          <w:tcPr>
            <w:tcW w:w="739" w:type="pct"/>
            <w:shd w:val="clear" w:color="auto" w:fill="F2F2F2" w:themeFill="background1" w:themeFillShade="F2"/>
          </w:tcPr>
          <w:p w14:paraId="76F63C2D" w14:textId="52826324"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4C43950" w14:textId="77777777"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D787EF" w14:textId="77777777"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15869572" w14:textId="77777777"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720040A" w14:textId="77777777"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5DFBF781" w14:textId="482CBE3B"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247D45D" w14:textId="78E0AA8E"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C473B0" w:rsidRPr="00D27E2D" w14:paraId="401DFC7F" w14:textId="77777777" w:rsidTr="00C473B0">
        <w:tc>
          <w:tcPr>
            <w:tcW w:w="739" w:type="pct"/>
            <w:shd w:val="clear" w:color="auto" w:fill="F2F2F2" w:themeFill="background1" w:themeFillShade="F2"/>
          </w:tcPr>
          <w:p w14:paraId="3E7C43D2" w14:textId="10E54E3E"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60C236E" w14:textId="77777777"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AB8156B" w14:textId="77777777"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731A7745" w14:textId="77777777"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95E8442" w14:textId="77777777" w:rsidR="00C473B0" w:rsidRPr="00D27E2D" w:rsidRDefault="00C473B0" w:rsidP="00C473B0">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588E5106" w14:textId="778ABD6A"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A04AAED" w14:textId="2652FBB0" w:rsidR="00C473B0" w:rsidRPr="00D27E2D" w:rsidRDefault="00C473B0" w:rsidP="00C473B0">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069465B2" w14:textId="77777777" w:rsidR="00F22E53" w:rsidRPr="00D27E2D" w:rsidRDefault="00F22E53" w:rsidP="00326000">
      <w:pPr>
        <w:rPr>
          <w:rFonts w:ascii="Arial" w:hAnsi="Arial" w:cs="Arial"/>
          <w:sz w:val="20"/>
          <w:szCs w:val="20"/>
        </w:rPr>
        <w:sectPr w:rsidR="00F22E53" w:rsidRPr="00D27E2D" w:rsidSect="009F679E">
          <w:pgSz w:w="11906" w:h="16838"/>
          <w:pgMar w:top="1387" w:right="1440" w:bottom="1440" w:left="1440" w:header="709" w:footer="567" w:gutter="0"/>
          <w:cols w:space="708"/>
          <w:titlePg/>
          <w:docGrid w:linePitch="360"/>
        </w:sectPr>
      </w:pPr>
    </w:p>
    <w:p w14:paraId="1A872B62" w14:textId="226BCD27" w:rsidR="00CB53E0" w:rsidRPr="00D27E2D" w:rsidRDefault="00CB53E0" w:rsidP="00F22E53">
      <w:pPr>
        <w:rPr>
          <w:rFonts w:ascii="Arial" w:hAnsi="Arial" w:cs="Arial"/>
          <w:b/>
          <w:i/>
          <w:sz w:val="20"/>
          <w:szCs w:val="20"/>
        </w:rPr>
      </w:pPr>
      <w:r w:rsidRPr="00D27E2D">
        <w:rPr>
          <w:rFonts w:ascii="Arial" w:hAnsi="Arial" w:cs="Arial"/>
          <w:b/>
          <w:i/>
          <w:sz w:val="20"/>
          <w:szCs w:val="20"/>
        </w:rPr>
        <w:lastRenderedPageBreak/>
        <w:t>Curriculum Vitae Proforma</w:t>
      </w:r>
    </w:p>
    <w:p w14:paraId="28C2C8D1" w14:textId="45E3C234" w:rsidR="00735520" w:rsidRPr="00D27E2D" w:rsidRDefault="00CB53E0" w:rsidP="00CB53E0">
      <w:pPr>
        <w:rPr>
          <w:rFonts w:ascii="Arial" w:hAnsi="Arial" w:cs="Arial"/>
          <w:i/>
          <w:sz w:val="20"/>
          <w:szCs w:val="20"/>
        </w:rPr>
      </w:pPr>
      <w:r w:rsidRPr="00D27E2D">
        <w:rPr>
          <w:rFonts w:ascii="Arial" w:hAnsi="Arial" w:cs="Arial"/>
          <w:i/>
          <w:sz w:val="20"/>
          <w:szCs w:val="20"/>
        </w:rPr>
        <w:t>Certified CVs of not more than three</w:t>
      </w:r>
      <w:r w:rsidR="009F679E" w:rsidRPr="00D27E2D">
        <w:rPr>
          <w:rFonts w:ascii="Arial" w:hAnsi="Arial" w:cs="Arial"/>
          <w:i/>
          <w:sz w:val="20"/>
          <w:szCs w:val="20"/>
        </w:rPr>
        <w:t xml:space="preserve"> (3)</w:t>
      </w:r>
      <w:r w:rsidRPr="00D27E2D">
        <w:rPr>
          <w:rFonts w:ascii="Arial" w:hAnsi="Arial" w:cs="Arial"/>
          <w:i/>
          <w:sz w:val="20"/>
          <w:szCs w:val="20"/>
        </w:rPr>
        <w:t xml:space="preserve"> pages</w:t>
      </w:r>
      <w:r w:rsidR="00F22E53" w:rsidRPr="00D27E2D">
        <w:rPr>
          <w:rFonts w:ascii="Arial" w:hAnsi="Arial" w:cs="Arial"/>
          <w:i/>
          <w:sz w:val="20"/>
          <w:szCs w:val="20"/>
        </w:rPr>
        <w:t xml:space="preserve"> each</w:t>
      </w:r>
      <w:r w:rsidRPr="00D27E2D">
        <w:rPr>
          <w:rFonts w:ascii="Arial" w:hAnsi="Arial" w:cs="Arial"/>
          <w:i/>
          <w:sz w:val="20"/>
          <w:szCs w:val="20"/>
        </w:rPr>
        <w:t xml:space="preserve"> are to be provided </w:t>
      </w:r>
      <w:r w:rsidR="00C473B0">
        <w:rPr>
          <w:rFonts w:ascii="Arial" w:hAnsi="Arial" w:cs="Arial"/>
          <w:i/>
          <w:sz w:val="20"/>
          <w:szCs w:val="20"/>
        </w:rPr>
        <w:t xml:space="preserve">at least </w:t>
      </w:r>
      <w:r w:rsidRPr="00D27E2D">
        <w:rPr>
          <w:rFonts w:ascii="Arial" w:hAnsi="Arial" w:cs="Arial"/>
          <w:i/>
          <w:sz w:val="20"/>
          <w:szCs w:val="20"/>
        </w:rPr>
        <w:t xml:space="preserve">for </w:t>
      </w:r>
      <w:r w:rsidR="00C473B0">
        <w:rPr>
          <w:rFonts w:ascii="Arial" w:hAnsi="Arial" w:cs="Arial"/>
          <w:i/>
          <w:sz w:val="20"/>
          <w:szCs w:val="20"/>
        </w:rPr>
        <w:t>a)</w:t>
      </w:r>
      <w:r w:rsidRPr="00D27E2D">
        <w:rPr>
          <w:rFonts w:ascii="Arial" w:hAnsi="Arial" w:cs="Arial"/>
          <w:i/>
          <w:sz w:val="20"/>
          <w:szCs w:val="20"/>
        </w:rPr>
        <w:t xml:space="preserve"> Course Leader/Course Designer</w:t>
      </w:r>
      <w:r w:rsidR="007A39B5">
        <w:rPr>
          <w:rFonts w:ascii="Arial" w:hAnsi="Arial" w:cs="Arial"/>
          <w:i/>
          <w:sz w:val="20"/>
          <w:szCs w:val="20"/>
        </w:rPr>
        <w:t xml:space="preserve"> </w:t>
      </w:r>
      <w:r w:rsidR="00C473B0">
        <w:rPr>
          <w:rFonts w:ascii="Arial" w:hAnsi="Arial" w:cs="Arial"/>
          <w:i/>
          <w:sz w:val="20"/>
          <w:szCs w:val="20"/>
        </w:rPr>
        <w:t>b)</w:t>
      </w:r>
      <w:r w:rsidRPr="00D27E2D">
        <w:rPr>
          <w:rFonts w:ascii="Arial" w:hAnsi="Arial" w:cs="Arial"/>
          <w:i/>
          <w:sz w:val="20"/>
          <w:szCs w:val="20"/>
        </w:rPr>
        <w:t xml:space="preserve"> Course Coordinator</w:t>
      </w:r>
      <w:r w:rsidR="00C473B0">
        <w:rPr>
          <w:rFonts w:ascii="Arial" w:hAnsi="Arial" w:cs="Arial"/>
          <w:i/>
          <w:sz w:val="20"/>
          <w:szCs w:val="20"/>
        </w:rPr>
        <w:t xml:space="preserve"> and c) Welfare Officer. </w:t>
      </w:r>
      <w:r w:rsidRPr="00D27E2D">
        <w:rPr>
          <w:rFonts w:ascii="Arial" w:hAnsi="Arial" w:cs="Arial"/>
          <w:i/>
          <w:sz w:val="20"/>
          <w:szCs w:val="20"/>
        </w:rPr>
        <w:t xml:space="preserve"> </w:t>
      </w:r>
    </w:p>
    <w:p w14:paraId="4E98041A" w14:textId="3ACF09FA" w:rsidR="00CB53E0" w:rsidRPr="00D27E2D" w:rsidRDefault="00CB53E0" w:rsidP="00CB53E0">
      <w:pPr>
        <w:rPr>
          <w:rFonts w:ascii="Arial" w:hAnsi="Arial" w:cs="Arial"/>
          <w:i/>
          <w:sz w:val="20"/>
          <w:szCs w:val="20"/>
        </w:rPr>
      </w:pPr>
      <w:r w:rsidRPr="00D27E2D">
        <w:rPr>
          <w:rFonts w:ascii="Arial" w:hAnsi="Arial" w:cs="Arial"/>
          <w:i/>
          <w:sz w:val="20"/>
          <w:szCs w:val="20"/>
        </w:rPr>
        <w:t>CVs should provide a clear response to the duties outlined above in Part D, Section 2 C Core Personnel.</w:t>
      </w:r>
      <w:r w:rsidR="00A7516E" w:rsidRPr="00D27E2D">
        <w:rPr>
          <w:rFonts w:ascii="Arial" w:hAnsi="Arial" w:cs="Arial"/>
          <w:i/>
          <w:sz w:val="20"/>
          <w:szCs w:val="20"/>
        </w:rPr>
        <w:t xml:space="preserve"> </w:t>
      </w:r>
      <w:r w:rsidR="00342880" w:rsidRPr="00D27E2D">
        <w:rPr>
          <w:rFonts w:ascii="Arial" w:hAnsi="Arial" w:cs="Arial"/>
          <w:b/>
          <w:i/>
          <w:sz w:val="20"/>
          <w:szCs w:val="20"/>
          <w:u w:val="single"/>
        </w:rPr>
        <w:t xml:space="preserve">Please note that the tenderer is also encouraged to </w:t>
      </w:r>
      <w:r w:rsidR="004050A8">
        <w:rPr>
          <w:rFonts w:ascii="Arial" w:hAnsi="Arial" w:cs="Arial"/>
          <w:b/>
          <w:i/>
          <w:sz w:val="20"/>
          <w:szCs w:val="20"/>
          <w:u w:val="single"/>
        </w:rPr>
        <w:t>include in the tender proposal</w:t>
      </w:r>
      <w:r w:rsidR="00342880" w:rsidRPr="00D27E2D">
        <w:rPr>
          <w:rFonts w:ascii="Arial" w:hAnsi="Arial" w:cs="Arial"/>
          <w:b/>
          <w:i/>
          <w:sz w:val="20"/>
          <w:szCs w:val="20"/>
          <w:u w:val="single"/>
        </w:rPr>
        <w:t xml:space="preserve"> CVs of </w:t>
      </w:r>
      <w:r w:rsidR="00A7516E" w:rsidRPr="00D27E2D">
        <w:rPr>
          <w:rFonts w:ascii="Arial" w:hAnsi="Arial" w:cs="Arial"/>
          <w:b/>
          <w:i/>
          <w:sz w:val="20"/>
          <w:szCs w:val="20"/>
          <w:u w:val="single"/>
        </w:rPr>
        <w:t xml:space="preserve">other </w:t>
      </w:r>
      <w:r w:rsidR="00CC3988" w:rsidRPr="00D27E2D">
        <w:rPr>
          <w:rFonts w:ascii="Arial" w:hAnsi="Arial" w:cs="Arial"/>
          <w:b/>
          <w:i/>
          <w:sz w:val="20"/>
          <w:szCs w:val="20"/>
          <w:u w:val="single"/>
        </w:rPr>
        <w:t xml:space="preserve">personnel </w:t>
      </w:r>
      <w:r w:rsidR="00342880" w:rsidRPr="00D27E2D">
        <w:rPr>
          <w:rFonts w:ascii="Arial" w:hAnsi="Arial" w:cs="Arial"/>
          <w:b/>
          <w:i/>
          <w:sz w:val="20"/>
          <w:szCs w:val="20"/>
          <w:u w:val="single"/>
        </w:rPr>
        <w:t xml:space="preserve">nominated in the tender proposal. </w:t>
      </w:r>
    </w:p>
    <w:p w14:paraId="38E22772" w14:textId="0D2C9C0C" w:rsidR="00CB53E0" w:rsidRPr="00D27E2D" w:rsidRDefault="00CB53E0" w:rsidP="00F22E53">
      <w:pPr>
        <w:rPr>
          <w:rFonts w:ascii="Arial" w:hAnsi="Arial" w:cs="Arial"/>
          <w:i/>
          <w:sz w:val="20"/>
          <w:szCs w:val="20"/>
        </w:rPr>
      </w:pPr>
      <w:r w:rsidRPr="00D27E2D">
        <w:rPr>
          <w:rFonts w:ascii="Arial" w:hAnsi="Arial" w:cs="Arial"/>
          <w:i/>
          <w:sz w:val="20"/>
          <w:szCs w:val="20"/>
          <w:highlight w:val="yellow"/>
        </w:rPr>
        <w:t>Insert details below</w:t>
      </w:r>
      <w:r w:rsidR="009F679E" w:rsidRPr="00D27E2D">
        <w:rPr>
          <w:rFonts w:ascii="Arial" w:hAnsi="Arial" w:cs="Arial"/>
          <w:i/>
          <w:sz w:val="20"/>
          <w:szCs w:val="20"/>
        </w:rPr>
        <w:t xml:space="preserve"> (max. 3 pages per person)</w:t>
      </w:r>
    </w:p>
    <w:p w14:paraId="57101DA0" w14:textId="77777777" w:rsidR="00E371DB" w:rsidRPr="00D27E2D" w:rsidRDefault="00E371DB" w:rsidP="00DF672E">
      <w:pPr>
        <w:rPr>
          <w:rFonts w:ascii="Arial" w:hAnsi="Arial" w:cs="Arial"/>
          <w:b/>
          <w:sz w:val="20"/>
          <w:szCs w:val="20"/>
        </w:rPr>
      </w:pPr>
      <w:r w:rsidRPr="00D27E2D">
        <w:rPr>
          <w:rFonts w:ascii="Arial" w:hAnsi="Arial" w:cs="Arial"/>
          <w:b/>
          <w:sz w:val="20"/>
          <w:szCs w:val="20"/>
        </w:rPr>
        <w:t>Curriculum Vitae</w:t>
      </w:r>
      <w:r w:rsidR="00CB53E0" w:rsidRPr="00D27E2D">
        <w:rPr>
          <w:rFonts w:ascii="Arial" w:hAnsi="Arial" w:cs="Arial"/>
          <w:b/>
          <w:sz w:val="20"/>
          <w:szCs w:val="20"/>
        </w:rPr>
        <w:t xml:space="preserve"> of Course Leader/Course Designer</w:t>
      </w:r>
    </w:p>
    <w:p w14:paraId="52BAC3FD" w14:textId="05006DBC" w:rsidR="00E371DB" w:rsidRPr="00D27E2D" w:rsidRDefault="009F679E" w:rsidP="00E371DB">
      <w:pPr>
        <w:rPr>
          <w:rFonts w:ascii="Arial" w:hAnsi="Arial" w:cs="Arial"/>
          <w:b/>
          <w:sz w:val="20"/>
          <w:szCs w:val="20"/>
        </w:rPr>
      </w:pPr>
      <w:r w:rsidRPr="00D27E2D">
        <w:rPr>
          <w:rFonts w:ascii="Arial" w:hAnsi="Arial" w:cs="Arial"/>
          <w:b/>
          <w:sz w:val="20"/>
          <w:szCs w:val="20"/>
        </w:rPr>
        <w:t>P</w:t>
      </w:r>
      <w:r w:rsidR="00E371DB" w:rsidRPr="00D27E2D">
        <w:rPr>
          <w:rFonts w:ascii="Arial" w:hAnsi="Arial" w:cs="Arial"/>
          <w:b/>
          <w:sz w:val="20"/>
          <w:szCs w:val="20"/>
        </w:rPr>
        <w:t>osition title:</w:t>
      </w:r>
    </w:p>
    <w:p w14:paraId="59EFC05E" w14:textId="77777777" w:rsidR="00E371DB" w:rsidRPr="00D27E2D" w:rsidRDefault="00E371DB" w:rsidP="00E371DB">
      <w:pPr>
        <w:rPr>
          <w:rFonts w:ascii="Arial" w:hAnsi="Arial" w:cs="Arial"/>
          <w:b/>
          <w:sz w:val="20"/>
          <w:szCs w:val="20"/>
        </w:rPr>
      </w:pPr>
      <w:r w:rsidRPr="00D27E2D">
        <w:rPr>
          <w:rFonts w:ascii="Arial" w:hAnsi="Arial" w:cs="Arial"/>
          <w:b/>
          <w:sz w:val="20"/>
          <w:szCs w:val="20"/>
        </w:rPr>
        <w:t>Specialist fields of expertise of nominee:</w:t>
      </w:r>
    </w:p>
    <w:tbl>
      <w:tblPr>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firstRow="1" w:lastRow="1" w:firstColumn="1" w:lastColumn="1" w:noHBand="0" w:noVBand="0"/>
      </w:tblPr>
      <w:tblGrid>
        <w:gridCol w:w="3973"/>
        <w:gridCol w:w="3947"/>
        <w:gridCol w:w="494"/>
      </w:tblGrid>
      <w:tr w:rsidR="00E371DB" w:rsidRPr="00D27E2D" w14:paraId="0D3F8435" w14:textId="77777777" w:rsidTr="009F679E">
        <w:trPr>
          <w:gridAfter w:val="1"/>
          <w:wAfter w:w="494" w:type="dxa"/>
        </w:trPr>
        <w:tc>
          <w:tcPr>
            <w:tcW w:w="3973" w:type="dxa"/>
            <w:shd w:val="clear" w:color="auto" w:fill="auto"/>
          </w:tcPr>
          <w:p w14:paraId="54252F8B" w14:textId="77777777" w:rsidR="00E371DB" w:rsidRPr="00D27E2D" w:rsidRDefault="00E371DB" w:rsidP="00DF672E">
            <w:pPr>
              <w:numPr>
                <w:ilvl w:val="0"/>
                <w:numId w:val="1"/>
              </w:numPr>
              <w:spacing w:before="120" w:after="120" w:line="240" w:lineRule="atLeast"/>
              <w:ind w:left="284" w:hanging="284"/>
              <w:rPr>
                <w:rFonts w:ascii="Arial" w:hAnsi="Arial" w:cs="Arial"/>
                <w:sz w:val="20"/>
                <w:szCs w:val="20"/>
              </w:rPr>
            </w:pPr>
          </w:p>
        </w:tc>
        <w:tc>
          <w:tcPr>
            <w:tcW w:w="3947" w:type="dxa"/>
            <w:shd w:val="clear" w:color="auto" w:fill="auto"/>
          </w:tcPr>
          <w:p w14:paraId="319DC947" w14:textId="77777777" w:rsidR="00E371DB" w:rsidRPr="00D27E2D" w:rsidRDefault="00E371DB" w:rsidP="00DF672E">
            <w:pPr>
              <w:numPr>
                <w:ilvl w:val="0"/>
                <w:numId w:val="2"/>
              </w:numPr>
              <w:spacing w:before="120" w:after="120" w:line="240" w:lineRule="atLeast"/>
              <w:ind w:left="284" w:hanging="284"/>
              <w:rPr>
                <w:rFonts w:ascii="Arial" w:hAnsi="Arial" w:cs="Arial"/>
                <w:sz w:val="20"/>
                <w:szCs w:val="20"/>
              </w:rPr>
            </w:pPr>
          </w:p>
        </w:tc>
      </w:tr>
      <w:tr w:rsidR="00E371DB" w:rsidRPr="00D27E2D" w14:paraId="3F41ED06" w14:textId="77777777" w:rsidTr="009F679E">
        <w:trPr>
          <w:gridAfter w:val="1"/>
          <w:wAfter w:w="494" w:type="dxa"/>
        </w:trPr>
        <w:tc>
          <w:tcPr>
            <w:tcW w:w="3973" w:type="dxa"/>
            <w:shd w:val="clear" w:color="auto" w:fill="auto"/>
          </w:tcPr>
          <w:p w14:paraId="58BFAFCE" w14:textId="77777777" w:rsidR="00E371DB" w:rsidRPr="00D27E2D" w:rsidRDefault="00E371DB" w:rsidP="00DF672E">
            <w:pPr>
              <w:numPr>
                <w:ilvl w:val="0"/>
                <w:numId w:val="1"/>
              </w:numPr>
              <w:spacing w:before="120" w:after="120" w:line="240" w:lineRule="atLeast"/>
              <w:ind w:left="284" w:hanging="284"/>
              <w:rPr>
                <w:rFonts w:ascii="Arial" w:hAnsi="Arial" w:cs="Arial"/>
                <w:sz w:val="20"/>
                <w:szCs w:val="20"/>
              </w:rPr>
            </w:pPr>
          </w:p>
        </w:tc>
        <w:tc>
          <w:tcPr>
            <w:tcW w:w="3947" w:type="dxa"/>
            <w:shd w:val="clear" w:color="auto" w:fill="auto"/>
          </w:tcPr>
          <w:p w14:paraId="4CC867C6" w14:textId="77777777" w:rsidR="00E371DB" w:rsidRPr="00D27E2D" w:rsidRDefault="00E371DB" w:rsidP="00DF672E">
            <w:pPr>
              <w:numPr>
                <w:ilvl w:val="0"/>
                <w:numId w:val="2"/>
              </w:numPr>
              <w:spacing w:before="120" w:after="120" w:line="240" w:lineRule="atLeast"/>
              <w:ind w:left="284" w:hanging="284"/>
              <w:rPr>
                <w:rFonts w:ascii="Arial" w:hAnsi="Arial" w:cs="Arial"/>
                <w:sz w:val="20"/>
                <w:szCs w:val="20"/>
              </w:rPr>
            </w:pPr>
          </w:p>
        </w:tc>
      </w:tr>
      <w:tr w:rsidR="00E371DB" w:rsidRPr="00D27E2D" w14:paraId="20082D50" w14:textId="77777777" w:rsidTr="009F679E">
        <w:trPr>
          <w:gridAfter w:val="1"/>
          <w:wAfter w:w="494" w:type="dxa"/>
        </w:trPr>
        <w:tc>
          <w:tcPr>
            <w:tcW w:w="3973" w:type="dxa"/>
            <w:shd w:val="clear" w:color="auto" w:fill="auto"/>
          </w:tcPr>
          <w:p w14:paraId="5F2ECDB4" w14:textId="77777777" w:rsidR="00E371DB" w:rsidRPr="00D27E2D" w:rsidRDefault="00E371DB" w:rsidP="00DF672E">
            <w:pPr>
              <w:numPr>
                <w:ilvl w:val="0"/>
                <w:numId w:val="1"/>
              </w:numPr>
              <w:spacing w:before="120" w:after="120" w:line="240" w:lineRule="atLeast"/>
              <w:ind w:left="284" w:hanging="284"/>
              <w:rPr>
                <w:rFonts w:ascii="Arial" w:hAnsi="Arial" w:cs="Arial"/>
                <w:sz w:val="20"/>
                <w:szCs w:val="20"/>
              </w:rPr>
            </w:pPr>
          </w:p>
        </w:tc>
        <w:tc>
          <w:tcPr>
            <w:tcW w:w="3947" w:type="dxa"/>
            <w:shd w:val="clear" w:color="auto" w:fill="auto"/>
          </w:tcPr>
          <w:p w14:paraId="21965A05" w14:textId="77777777" w:rsidR="00E371DB" w:rsidRPr="00D27E2D" w:rsidRDefault="00E371DB" w:rsidP="00DF672E">
            <w:pPr>
              <w:numPr>
                <w:ilvl w:val="0"/>
                <w:numId w:val="2"/>
              </w:numPr>
              <w:spacing w:before="120" w:after="120" w:line="240" w:lineRule="atLeast"/>
              <w:ind w:left="284" w:hanging="284"/>
              <w:rPr>
                <w:rFonts w:ascii="Arial" w:hAnsi="Arial" w:cs="Arial"/>
                <w:sz w:val="20"/>
                <w:szCs w:val="20"/>
              </w:rPr>
            </w:pPr>
          </w:p>
        </w:tc>
      </w:tr>
      <w:tr w:rsidR="00E371DB" w:rsidRPr="00D27E2D" w14:paraId="0094ACD8"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8414" w:type="dxa"/>
            <w:gridSpan w:val="3"/>
            <w:tcBorders>
              <w:top w:val="nil"/>
              <w:left w:val="nil"/>
              <w:bottom w:val="nil"/>
              <w:right w:val="nil"/>
            </w:tcBorders>
          </w:tcPr>
          <w:p w14:paraId="27018694" w14:textId="221C371C" w:rsidR="00E371DB" w:rsidRPr="00D27E2D" w:rsidRDefault="009F679E" w:rsidP="00DF672E">
            <w:pPr>
              <w:spacing w:line="240" w:lineRule="atLeast"/>
              <w:rPr>
                <w:rFonts w:ascii="Arial" w:hAnsi="Arial" w:cs="Arial"/>
                <w:b/>
                <w:sz w:val="20"/>
                <w:szCs w:val="20"/>
              </w:rPr>
            </w:pPr>
            <w:r w:rsidRPr="00D27E2D">
              <w:rPr>
                <w:rFonts w:ascii="Arial" w:hAnsi="Arial" w:cs="Arial"/>
                <w:b/>
                <w:sz w:val="20"/>
                <w:szCs w:val="20"/>
              </w:rPr>
              <w:t>N</w:t>
            </w:r>
            <w:r w:rsidR="00E371DB" w:rsidRPr="00D27E2D">
              <w:rPr>
                <w:rFonts w:ascii="Arial" w:hAnsi="Arial" w:cs="Arial"/>
                <w:b/>
                <w:sz w:val="20"/>
                <w:szCs w:val="20"/>
              </w:rPr>
              <w:t>ame:</w:t>
            </w:r>
          </w:p>
        </w:tc>
      </w:tr>
      <w:tr w:rsidR="00E371DB" w:rsidRPr="00D27E2D" w14:paraId="38189ECB"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71E34D47" w14:textId="7C7E794C" w:rsidR="00E371DB" w:rsidRPr="00D27E2D" w:rsidRDefault="00E371DB" w:rsidP="00DF672E">
            <w:pPr>
              <w:spacing w:line="240" w:lineRule="atLeast"/>
              <w:rPr>
                <w:rFonts w:ascii="Arial" w:hAnsi="Arial" w:cs="Arial"/>
                <w:b/>
                <w:sz w:val="20"/>
                <w:szCs w:val="20"/>
              </w:rPr>
            </w:pPr>
            <w:r w:rsidRPr="00D27E2D">
              <w:rPr>
                <w:rFonts w:ascii="Arial" w:hAnsi="Arial" w:cs="Arial"/>
                <w:b/>
                <w:sz w:val="20"/>
                <w:szCs w:val="20"/>
              </w:rPr>
              <w:t>Nationality:</w:t>
            </w:r>
          </w:p>
        </w:tc>
      </w:tr>
      <w:tr w:rsidR="00E371DB" w:rsidRPr="00D27E2D" w14:paraId="40EA7357"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00EDE157" w14:textId="1B004BB1" w:rsidR="00E371DB" w:rsidRPr="00D27E2D" w:rsidRDefault="00E371DB" w:rsidP="00DF672E">
            <w:pPr>
              <w:spacing w:line="240" w:lineRule="atLeast"/>
              <w:rPr>
                <w:rFonts w:ascii="Arial" w:hAnsi="Arial" w:cs="Arial"/>
                <w:b/>
                <w:sz w:val="20"/>
                <w:szCs w:val="20"/>
              </w:rPr>
            </w:pPr>
            <w:r w:rsidRPr="00D27E2D">
              <w:rPr>
                <w:rFonts w:ascii="Arial" w:hAnsi="Arial" w:cs="Arial"/>
                <w:b/>
                <w:sz w:val="20"/>
                <w:szCs w:val="20"/>
              </w:rPr>
              <w:t>Academic qualifications:</w:t>
            </w:r>
          </w:p>
        </w:tc>
      </w:tr>
      <w:tr w:rsidR="00E371DB" w:rsidRPr="00D27E2D" w14:paraId="3E549FFA"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3F9B9AB" w14:textId="75649000" w:rsidR="00E371DB" w:rsidRPr="00D27E2D" w:rsidRDefault="00E371DB" w:rsidP="00DF672E">
            <w:pPr>
              <w:spacing w:line="240" w:lineRule="atLeast"/>
              <w:rPr>
                <w:rFonts w:ascii="Arial" w:hAnsi="Arial" w:cs="Arial"/>
                <w:b/>
                <w:sz w:val="20"/>
                <w:szCs w:val="20"/>
              </w:rPr>
            </w:pPr>
            <w:r w:rsidRPr="00D27E2D">
              <w:rPr>
                <w:rFonts w:ascii="Arial" w:hAnsi="Arial" w:cs="Arial"/>
                <w:b/>
                <w:sz w:val="20"/>
                <w:szCs w:val="20"/>
              </w:rPr>
              <w:t>Languages &amp; degree of proficiency:</w:t>
            </w:r>
          </w:p>
        </w:tc>
      </w:tr>
      <w:tr w:rsidR="00E371DB" w:rsidRPr="00D27E2D" w14:paraId="5FA82DDA"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7C04CFE3" w14:textId="2DF553E0" w:rsidR="00E371DB" w:rsidRPr="00D27E2D" w:rsidRDefault="00E371DB" w:rsidP="00DF672E">
            <w:pPr>
              <w:spacing w:line="240" w:lineRule="atLeast"/>
              <w:rPr>
                <w:rFonts w:ascii="Arial" w:hAnsi="Arial" w:cs="Arial"/>
                <w:b/>
                <w:sz w:val="20"/>
                <w:szCs w:val="20"/>
              </w:rPr>
            </w:pPr>
            <w:r w:rsidRPr="00D27E2D">
              <w:rPr>
                <w:rFonts w:ascii="Arial" w:hAnsi="Arial" w:cs="Arial"/>
                <w:b/>
                <w:sz w:val="20"/>
                <w:szCs w:val="20"/>
              </w:rPr>
              <w:t>Professional affiliations:</w:t>
            </w:r>
          </w:p>
        </w:tc>
      </w:tr>
      <w:tr w:rsidR="00E371DB" w:rsidRPr="00D27E2D" w14:paraId="55D7DF60"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8414" w:type="dxa"/>
            <w:gridSpan w:val="3"/>
            <w:tcBorders>
              <w:top w:val="nil"/>
              <w:left w:val="nil"/>
              <w:bottom w:val="nil"/>
              <w:right w:val="nil"/>
            </w:tcBorders>
          </w:tcPr>
          <w:p w14:paraId="138E5176" w14:textId="0F17C68E" w:rsidR="00E371DB" w:rsidRPr="00D27E2D" w:rsidRDefault="00E371DB" w:rsidP="00DF672E">
            <w:pPr>
              <w:spacing w:line="240" w:lineRule="atLeast"/>
              <w:rPr>
                <w:rFonts w:ascii="Arial" w:hAnsi="Arial" w:cs="Arial"/>
                <w:b/>
                <w:sz w:val="20"/>
                <w:szCs w:val="20"/>
              </w:rPr>
            </w:pPr>
            <w:r w:rsidRPr="00D27E2D">
              <w:rPr>
                <w:rFonts w:ascii="Arial" w:hAnsi="Arial" w:cs="Arial"/>
                <w:b/>
                <w:sz w:val="20"/>
                <w:szCs w:val="20"/>
              </w:rPr>
              <w:t>Other training</w:t>
            </w:r>
            <w:r w:rsidR="009F679E" w:rsidRPr="00D27E2D">
              <w:rPr>
                <w:rFonts w:ascii="Arial" w:hAnsi="Arial" w:cs="Arial"/>
                <w:b/>
                <w:sz w:val="20"/>
                <w:szCs w:val="20"/>
              </w:rPr>
              <w:t>:</w:t>
            </w:r>
          </w:p>
        </w:tc>
      </w:tr>
      <w:tr w:rsidR="00E371DB" w:rsidRPr="00D27E2D" w14:paraId="64B413B6"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29DED592" w14:textId="234B136F" w:rsidR="00E371DB" w:rsidRPr="00D27E2D" w:rsidRDefault="00E371DB" w:rsidP="00DF672E">
            <w:pPr>
              <w:spacing w:line="240" w:lineRule="atLeast"/>
              <w:rPr>
                <w:rFonts w:ascii="Arial" w:hAnsi="Arial" w:cs="Arial"/>
                <w:b/>
                <w:sz w:val="20"/>
                <w:szCs w:val="20"/>
              </w:rPr>
            </w:pPr>
            <w:r w:rsidRPr="00D27E2D">
              <w:rPr>
                <w:rFonts w:ascii="Arial" w:hAnsi="Arial" w:cs="Arial"/>
                <w:b/>
                <w:sz w:val="20"/>
                <w:szCs w:val="20"/>
              </w:rPr>
              <w:t>Countries of work experience</w:t>
            </w:r>
          </w:p>
        </w:tc>
      </w:tr>
      <w:tr w:rsidR="00E371DB" w:rsidRPr="00D27E2D" w14:paraId="6308E987"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6B650681" w14:textId="77777777" w:rsidR="00E371DB" w:rsidRPr="00D27E2D" w:rsidRDefault="00E371DB" w:rsidP="00DF672E">
            <w:pPr>
              <w:spacing w:line="240" w:lineRule="atLeast"/>
              <w:rPr>
                <w:rFonts w:ascii="Arial" w:hAnsi="Arial" w:cs="Arial"/>
                <w:b/>
                <w:sz w:val="20"/>
                <w:szCs w:val="20"/>
              </w:rPr>
            </w:pPr>
            <w:r w:rsidRPr="00D27E2D">
              <w:rPr>
                <w:rFonts w:ascii="Arial" w:hAnsi="Arial" w:cs="Arial"/>
                <w:b/>
                <w:sz w:val="20"/>
                <w:szCs w:val="20"/>
              </w:rPr>
              <w:t xml:space="preserve">Professional experience (with </w:t>
            </w:r>
            <w:proofErr w:type="gramStart"/>
            <w:r w:rsidRPr="00D27E2D">
              <w:rPr>
                <w:rFonts w:ascii="Arial" w:hAnsi="Arial" w:cs="Arial"/>
                <w:b/>
                <w:sz w:val="20"/>
                <w:szCs w:val="20"/>
              </w:rPr>
              <w:t>particular reference</w:t>
            </w:r>
            <w:proofErr w:type="gramEnd"/>
            <w:r w:rsidRPr="00D27E2D">
              <w:rPr>
                <w:rFonts w:ascii="Arial" w:hAnsi="Arial" w:cs="Arial"/>
                <w:b/>
                <w:sz w:val="20"/>
                <w:szCs w:val="20"/>
              </w:rPr>
              <w:t xml:space="preserve"> to tender requirements)</w:t>
            </w:r>
          </w:p>
          <w:p w14:paraId="1DB77774" w14:textId="77777777" w:rsidR="00E371DB" w:rsidRPr="00D27E2D" w:rsidRDefault="00E371DB" w:rsidP="00DF672E">
            <w:pPr>
              <w:spacing w:line="240" w:lineRule="atLeast"/>
              <w:rPr>
                <w:rFonts w:ascii="Arial" w:hAnsi="Arial" w:cs="Arial"/>
                <w:sz w:val="20"/>
                <w:szCs w:val="20"/>
              </w:rPr>
            </w:pPr>
            <w:r w:rsidRPr="00D27E2D">
              <w:rPr>
                <w:rFonts w:ascii="Arial" w:hAnsi="Arial" w:cs="Arial"/>
                <w:sz w:val="20"/>
                <w:szCs w:val="20"/>
              </w:rPr>
              <w:t>Date/Position/Company:</w:t>
            </w:r>
          </w:p>
          <w:p w14:paraId="226E68E5" w14:textId="77777777" w:rsidR="00E371DB" w:rsidRPr="00D27E2D" w:rsidRDefault="00E371DB" w:rsidP="00DF672E">
            <w:pPr>
              <w:spacing w:line="240" w:lineRule="atLeast"/>
              <w:rPr>
                <w:rFonts w:ascii="Arial" w:hAnsi="Arial" w:cs="Arial"/>
                <w:sz w:val="20"/>
                <w:szCs w:val="20"/>
              </w:rPr>
            </w:pPr>
            <w:r w:rsidRPr="00D27E2D">
              <w:rPr>
                <w:rFonts w:ascii="Arial" w:hAnsi="Arial" w:cs="Arial"/>
                <w:sz w:val="20"/>
                <w:szCs w:val="20"/>
              </w:rPr>
              <w:t>Dot points of duties and responsibilities:</w:t>
            </w:r>
          </w:p>
          <w:p w14:paraId="00BAE52C" w14:textId="77777777" w:rsidR="00E371DB" w:rsidRPr="00D27E2D" w:rsidRDefault="00E371DB" w:rsidP="00DF672E">
            <w:pPr>
              <w:spacing w:line="240" w:lineRule="atLeast"/>
              <w:rPr>
                <w:rFonts w:ascii="Arial" w:hAnsi="Arial" w:cs="Arial"/>
                <w:sz w:val="20"/>
                <w:szCs w:val="20"/>
              </w:rPr>
            </w:pPr>
          </w:p>
          <w:p w14:paraId="1CF68381" w14:textId="05CBE2C3" w:rsidR="00E371DB" w:rsidRPr="00D27E2D" w:rsidRDefault="00E371DB" w:rsidP="00DF672E">
            <w:pPr>
              <w:spacing w:line="240" w:lineRule="atLeast"/>
              <w:rPr>
                <w:rFonts w:ascii="Arial" w:hAnsi="Arial" w:cs="Arial"/>
                <w:sz w:val="20"/>
                <w:szCs w:val="20"/>
              </w:rPr>
            </w:pPr>
            <w:r w:rsidRPr="00D27E2D">
              <w:rPr>
                <w:rFonts w:ascii="Arial" w:hAnsi="Arial" w:cs="Arial"/>
                <w:sz w:val="20"/>
                <w:szCs w:val="20"/>
              </w:rPr>
              <w:t>Date/Position/Company:</w:t>
            </w:r>
            <w:r w:rsidR="00580905">
              <w:rPr>
                <w:rFonts w:ascii="Arial" w:hAnsi="Arial" w:cs="Arial"/>
                <w:sz w:val="20"/>
                <w:szCs w:val="20"/>
              </w:rPr>
              <w:t xml:space="preserve"> </w:t>
            </w:r>
          </w:p>
          <w:p w14:paraId="381FC062" w14:textId="79C70960" w:rsidR="00E371DB" w:rsidRPr="00D27E2D" w:rsidRDefault="00E371DB" w:rsidP="00DF672E">
            <w:pPr>
              <w:spacing w:line="240" w:lineRule="atLeast"/>
              <w:rPr>
                <w:rFonts w:ascii="Arial" w:hAnsi="Arial" w:cs="Arial"/>
                <w:sz w:val="20"/>
                <w:szCs w:val="20"/>
              </w:rPr>
            </w:pPr>
            <w:r w:rsidRPr="00D27E2D">
              <w:rPr>
                <w:rFonts w:ascii="Arial" w:hAnsi="Arial" w:cs="Arial"/>
                <w:sz w:val="20"/>
                <w:szCs w:val="20"/>
              </w:rPr>
              <w:t>Dot points of duties and responsibilities:</w:t>
            </w:r>
            <w:r w:rsidR="00580905">
              <w:rPr>
                <w:rFonts w:ascii="Arial" w:hAnsi="Arial" w:cs="Arial"/>
                <w:sz w:val="20"/>
                <w:szCs w:val="20"/>
              </w:rPr>
              <w:t xml:space="preserve"> </w:t>
            </w:r>
          </w:p>
          <w:p w14:paraId="352450BF" w14:textId="77777777" w:rsidR="00E371DB" w:rsidRPr="00D27E2D" w:rsidRDefault="00E371DB" w:rsidP="00DF672E">
            <w:pPr>
              <w:spacing w:line="240" w:lineRule="atLeast"/>
              <w:rPr>
                <w:rFonts w:ascii="Arial" w:hAnsi="Arial" w:cs="Arial"/>
                <w:sz w:val="20"/>
                <w:szCs w:val="20"/>
              </w:rPr>
            </w:pPr>
          </w:p>
          <w:p w14:paraId="4D3A8926" w14:textId="77777777" w:rsidR="00E371DB" w:rsidRPr="00D27E2D" w:rsidRDefault="00E371DB" w:rsidP="00DF672E">
            <w:pPr>
              <w:spacing w:line="240" w:lineRule="atLeast"/>
              <w:rPr>
                <w:rFonts w:ascii="Arial" w:hAnsi="Arial" w:cs="Arial"/>
                <w:sz w:val="20"/>
                <w:szCs w:val="20"/>
              </w:rPr>
            </w:pPr>
            <w:r w:rsidRPr="00D27E2D">
              <w:rPr>
                <w:rFonts w:ascii="Arial" w:hAnsi="Arial" w:cs="Arial"/>
                <w:sz w:val="20"/>
                <w:szCs w:val="20"/>
              </w:rPr>
              <w:t>Date/Position/Company:</w:t>
            </w:r>
          </w:p>
          <w:p w14:paraId="59AC67DF" w14:textId="77777777" w:rsidR="00E371DB" w:rsidRPr="00D27E2D" w:rsidRDefault="00E371DB" w:rsidP="00DF672E">
            <w:pPr>
              <w:spacing w:line="240" w:lineRule="atLeast"/>
              <w:rPr>
                <w:rFonts w:ascii="Arial" w:hAnsi="Arial" w:cs="Arial"/>
                <w:sz w:val="20"/>
                <w:szCs w:val="20"/>
              </w:rPr>
            </w:pPr>
            <w:r w:rsidRPr="00D27E2D">
              <w:rPr>
                <w:rFonts w:ascii="Arial" w:hAnsi="Arial" w:cs="Arial"/>
                <w:sz w:val="20"/>
                <w:szCs w:val="20"/>
              </w:rPr>
              <w:t>Dot points of duties and responsibilities:</w:t>
            </w:r>
          </w:p>
          <w:p w14:paraId="4619B386" w14:textId="77777777" w:rsidR="00E371DB" w:rsidRPr="00D27E2D" w:rsidRDefault="00E371DB" w:rsidP="00DF672E">
            <w:pPr>
              <w:spacing w:line="240" w:lineRule="atLeast"/>
              <w:rPr>
                <w:rFonts w:ascii="Arial" w:hAnsi="Arial" w:cs="Arial"/>
                <w:sz w:val="20"/>
                <w:szCs w:val="20"/>
              </w:rPr>
            </w:pPr>
          </w:p>
        </w:tc>
      </w:tr>
      <w:tr w:rsidR="00E371DB" w:rsidRPr="00D27E2D" w14:paraId="105954CC" w14:textId="77777777" w:rsidTr="009F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4" w:type="dxa"/>
            <w:gridSpan w:val="3"/>
            <w:tcBorders>
              <w:top w:val="nil"/>
              <w:left w:val="nil"/>
              <w:bottom w:val="nil"/>
              <w:right w:val="nil"/>
            </w:tcBorders>
          </w:tcPr>
          <w:p w14:paraId="67F3D5AE" w14:textId="77777777" w:rsidR="00E371DB" w:rsidRPr="00D27E2D" w:rsidRDefault="00E371DB" w:rsidP="00DF672E">
            <w:pPr>
              <w:spacing w:line="240" w:lineRule="atLeast"/>
              <w:rPr>
                <w:rFonts w:ascii="Arial" w:hAnsi="Arial" w:cs="Arial"/>
                <w:b/>
                <w:sz w:val="20"/>
                <w:szCs w:val="20"/>
              </w:rPr>
            </w:pPr>
          </w:p>
        </w:tc>
      </w:tr>
    </w:tbl>
    <w:p w14:paraId="3561CB50" w14:textId="77777777" w:rsidR="002773F7" w:rsidRPr="00D27E2D" w:rsidRDefault="00CB53E0" w:rsidP="009A6A6E">
      <w:pPr>
        <w:rPr>
          <w:rFonts w:ascii="Arial" w:hAnsi="Arial" w:cs="Arial"/>
          <w:b/>
          <w:color w:val="000000" w:themeColor="text1"/>
          <w:sz w:val="32"/>
          <w:szCs w:val="32"/>
        </w:rPr>
      </w:pPr>
      <w:r w:rsidRPr="00D27E2D">
        <w:rPr>
          <w:rFonts w:ascii="Arial" w:hAnsi="Arial" w:cs="Arial"/>
          <w:b/>
          <w:color w:val="000000" w:themeColor="text1"/>
          <w:sz w:val="32"/>
          <w:szCs w:val="32"/>
        </w:rPr>
        <w:t xml:space="preserve">Annex 4 – Statutory Declaration </w:t>
      </w: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entered into any contract, agreement, arrangement or understanding that the </w:t>
      </w:r>
      <w:r w:rsidRPr="00D27E2D">
        <w:rPr>
          <w:rFonts w:ascii="Arial" w:hAnsi="Arial" w:cs="Arial"/>
          <w:color w:val="000000"/>
          <w:sz w:val="20"/>
          <w:szCs w:val="20"/>
        </w:rPr>
        <w:lastRenderedPageBreak/>
        <w:t xml:space="preserve">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404C32">
      <w:pgSz w:w="11906" w:h="16838"/>
      <w:pgMar w:top="1701" w:right="1418" w:bottom="170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54F29" w14:textId="77777777" w:rsidR="007225A3" w:rsidRDefault="007225A3" w:rsidP="00A002B6">
      <w:pPr>
        <w:spacing w:after="0" w:line="240" w:lineRule="auto"/>
      </w:pPr>
      <w:r>
        <w:separator/>
      </w:r>
    </w:p>
  </w:endnote>
  <w:endnote w:type="continuationSeparator" w:id="0">
    <w:p w14:paraId="03EAEDD2" w14:textId="77777777" w:rsidR="007225A3" w:rsidRDefault="007225A3"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66211672"/>
      <w:docPartObj>
        <w:docPartGallery w:val="Page Numbers (Bottom of Page)"/>
        <w:docPartUnique/>
      </w:docPartObj>
    </w:sdtPr>
    <w:sdtEndPr>
      <w:rPr>
        <w:rFonts w:ascii="Arial" w:hAnsi="Arial" w:cs="Arial"/>
        <w:noProof/>
      </w:rPr>
    </w:sdtEndPr>
    <w:sdtContent>
      <w:p w14:paraId="725B63C8" w14:textId="30EB1AC7" w:rsidR="00C34FC3" w:rsidRPr="007A39B5" w:rsidRDefault="00F71CAB" w:rsidP="007A39B5">
        <w:pPr>
          <w:rPr>
            <w:iCs/>
            <w:sz w:val="16"/>
            <w:szCs w:val="16"/>
          </w:rPr>
        </w:pPr>
        <w:r w:rsidRPr="00436090">
          <w:rPr>
            <w:iCs/>
            <w:sz w:val="16"/>
            <w:szCs w:val="16"/>
          </w:rPr>
          <w:t>AM</w:t>
        </w:r>
        <w:r w:rsidR="001D77FC">
          <w:rPr>
            <w:iCs/>
            <w:sz w:val="16"/>
            <w:szCs w:val="16"/>
          </w:rPr>
          <w:t>12411</w:t>
        </w:r>
        <w:r w:rsidR="00CA5FAB">
          <w:rPr>
            <w:iCs/>
            <w:sz w:val="16"/>
            <w:szCs w:val="16"/>
          </w:rPr>
          <w:t xml:space="preserve"> </w:t>
        </w:r>
        <w:r w:rsidR="007A39B5">
          <w:rPr>
            <w:iCs/>
            <w:sz w:val="16"/>
            <w:szCs w:val="16"/>
          </w:rPr>
          <w:tab/>
        </w:r>
        <w:r w:rsidR="007A39B5">
          <w:rPr>
            <w:iCs/>
            <w:sz w:val="16"/>
            <w:szCs w:val="16"/>
          </w:rPr>
          <w:tab/>
        </w:r>
        <w:r w:rsidR="007A39B5">
          <w:rPr>
            <w:iCs/>
            <w:sz w:val="16"/>
            <w:szCs w:val="16"/>
          </w:rPr>
          <w:tab/>
        </w:r>
        <w:r w:rsidR="007A39B5">
          <w:rPr>
            <w:iCs/>
            <w:sz w:val="16"/>
            <w:szCs w:val="16"/>
          </w:rPr>
          <w:tab/>
        </w:r>
        <w:r w:rsidR="008B4D4E">
          <w:rPr>
            <w:iCs/>
            <w:sz w:val="16"/>
            <w:szCs w:val="16"/>
          </w:rPr>
          <w:tab/>
        </w:r>
        <w:r w:rsidR="008B4D4E">
          <w:rPr>
            <w:iCs/>
            <w:sz w:val="16"/>
            <w:szCs w:val="16"/>
          </w:rPr>
          <w:tab/>
        </w:r>
        <w:r w:rsidR="009F679E" w:rsidRPr="00F5522A">
          <w:rPr>
            <w:bCs/>
            <w:iCs/>
            <w:sz w:val="16"/>
            <w:szCs w:val="16"/>
          </w:rPr>
          <w:t xml:space="preserve"> </w:t>
        </w:r>
        <w:r w:rsidR="00CC3988" w:rsidRPr="00F5522A">
          <w:rPr>
            <w:bCs/>
            <w:iCs/>
            <w:sz w:val="16"/>
            <w:szCs w:val="16"/>
          </w:rPr>
          <w:t xml:space="preserve">  </w:t>
        </w:r>
        <w:r w:rsidR="00C34FC3" w:rsidRPr="00404C32">
          <w:rPr>
            <w:rFonts w:ascii="Arial" w:hAnsi="Arial" w:cs="Arial"/>
            <w:sz w:val="18"/>
            <w:szCs w:val="18"/>
          </w:rPr>
          <w:fldChar w:fldCharType="begin"/>
        </w:r>
        <w:r w:rsidR="00C34FC3" w:rsidRPr="00404C32">
          <w:rPr>
            <w:rFonts w:ascii="Arial" w:hAnsi="Arial" w:cs="Arial"/>
            <w:sz w:val="18"/>
            <w:szCs w:val="18"/>
          </w:rPr>
          <w:instrText xml:space="preserve"> PAGE   \* MERGEFORMAT </w:instrText>
        </w:r>
        <w:r w:rsidR="00C34FC3" w:rsidRPr="00404C32">
          <w:rPr>
            <w:rFonts w:ascii="Arial" w:hAnsi="Arial" w:cs="Arial"/>
            <w:sz w:val="18"/>
            <w:szCs w:val="18"/>
          </w:rPr>
          <w:fldChar w:fldCharType="separate"/>
        </w:r>
        <w:r w:rsidR="002B2E55" w:rsidRPr="00404C32">
          <w:rPr>
            <w:rFonts w:ascii="Arial" w:hAnsi="Arial" w:cs="Arial"/>
            <w:noProof/>
            <w:sz w:val="18"/>
            <w:szCs w:val="18"/>
          </w:rPr>
          <w:t>11</w:t>
        </w:r>
        <w:r w:rsidR="00C34FC3"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1D77FC"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308EBDAE" w:rsidR="00404C32" w:rsidRPr="00404C32" w:rsidRDefault="00CA5FAB" w:rsidP="00580905">
        <w:pPr>
          <w:rPr>
            <w:rFonts w:ascii="Arial" w:hAnsi="Arial" w:cs="Arial"/>
            <w:sz w:val="18"/>
            <w:szCs w:val="18"/>
          </w:rPr>
        </w:pPr>
        <w:r>
          <w:rPr>
            <w:iCs/>
            <w:sz w:val="16"/>
            <w:szCs w:val="16"/>
          </w:rPr>
          <w:t>AM</w:t>
        </w:r>
        <w:r w:rsidR="001D77FC">
          <w:rPr>
            <w:iCs/>
            <w:sz w:val="16"/>
            <w:szCs w:val="16"/>
          </w:rPr>
          <w:t>12411</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008B4D4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89643" w14:textId="77777777" w:rsidR="007225A3" w:rsidRDefault="007225A3" w:rsidP="00A002B6">
      <w:pPr>
        <w:spacing w:after="0" w:line="240" w:lineRule="auto"/>
      </w:pPr>
      <w:r>
        <w:separator/>
      </w:r>
    </w:p>
  </w:footnote>
  <w:footnote w:type="continuationSeparator" w:id="0">
    <w:p w14:paraId="4EDAA979" w14:textId="77777777" w:rsidR="007225A3" w:rsidRDefault="007225A3" w:rsidP="00A002B6">
      <w:pPr>
        <w:spacing w:after="0" w:line="240" w:lineRule="auto"/>
      </w:pPr>
      <w:r>
        <w:continuationSeparator/>
      </w:r>
    </w:p>
  </w:footnote>
  <w:footnote w:id="1">
    <w:p w14:paraId="75C29E3B" w14:textId="5C74B8DA" w:rsidR="00040342" w:rsidRPr="00DF672E" w:rsidRDefault="00040342" w:rsidP="00DF672E">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00C34FC3" w:rsidRPr="00DF672E">
        <w:rPr>
          <w:rFonts w:ascii="Arial" w:hAnsi="Arial" w:cs="Arial"/>
          <w:sz w:val="15"/>
          <w:szCs w:val="15"/>
          <w:lang w:val="en-AU"/>
        </w:rPr>
        <w:t xml:space="preserve"> </w:t>
      </w:r>
      <w:r w:rsidR="00DF672E">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2047036">
    <w:abstractNumId w:val="11"/>
  </w:num>
  <w:num w:numId="2" w16cid:durableId="307053469">
    <w:abstractNumId w:val="1"/>
  </w:num>
  <w:num w:numId="3" w16cid:durableId="1259558550">
    <w:abstractNumId w:val="2"/>
  </w:num>
  <w:num w:numId="4" w16cid:durableId="1097797791">
    <w:abstractNumId w:val="7"/>
  </w:num>
  <w:num w:numId="5" w16cid:durableId="539586020">
    <w:abstractNumId w:val="0"/>
  </w:num>
  <w:num w:numId="6" w16cid:durableId="1096092528">
    <w:abstractNumId w:val="4"/>
  </w:num>
  <w:num w:numId="7" w16cid:durableId="284582306">
    <w:abstractNumId w:val="12"/>
  </w:num>
  <w:num w:numId="8" w16cid:durableId="1588925162">
    <w:abstractNumId w:val="9"/>
  </w:num>
  <w:num w:numId="9" w16cid:durableId="2037805116">
    <w:abstractNumId w:val="8"/>
  </w:num>
  <w:num w:numId="10" w16cid:durableId="94909184">
    <w:abstractNumId w:val="5"/>
  </w:num>
  <w:num w:numId="11" w16cid:durableId="1150362994">
    <w:abstractNumId w:val="3"/>
  </w:num>
  <w:num w:numId="12" w16cid:durableId="2129664292">
    <w:abstractNumId w:val="6"/>
  </w:num>
  <w:num w:numId="13" w16cid:durableId="194776192">
    <w:abstractNumId w:val="10"/>
  </w:num>
  <w:num w:numId="14" w16cid:durableId="991520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125376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529F"/>
    <w:rsid w:val="00013B78"/>
    <w:rsid w:val="000203CE"/>
    <w:rsid w:val="00034D14"/>
    <w:rsid w:val="00040342"/>
    <w:rsid w:val="000641DC"/>
    <w:rsid w:val="0009694B"/>
    <w:rsid w:val="000A5D79"/>
    <w:rsid w:val="000A6E64"/>
    <w:rsid w:val="000A74F6"/>
    <w:rsid w:val="00182477"/>
    <w:rsid w:val="001B4439"/>
    <w:rsid w:val="001B7AFE"/>
    <w:rsid w:val="001C2FB3"/>
    <w:rsid w:val="001D6CFB"/>
    <w:rsid w:val="001D77FC"/>
    <w:rsid w:val="001F72A5"/>
    <w:rsid w:val="002140BD"/>
    <w:rsid w:val="00214B5C"/>
    <w:rsid w:val="002773F7"/>
    <w:rsid w:val="00296533"/>
    <w:rsid w:val="002B2E55"/>
    <w:rsid w:val="003056CB"/>
    <w:rsid w:val="00307342"/>
    <w:rsid w:val="003121BC"/>
    <w:rsid w:val="00315468"/>
    <w:rsid w:val="003206FE"/>
    <w:rsid w:val="00320DBF"/>
    <w:rsid w:val="00324BA5"/>
    <w:rsid w:val="00326000"/>
    <w:rsid w:val="0032656C"/>
    <w:rsid w:val="00342880"/>
    <w:rsid w:val="003572AE"/>
    <w:rsid w:val="003A482F"/>
    <w:rsid w:val="003C490A"/>
    <w:rsid w:val="003E174A"/>
    <w:rsid w:val="00400026"/>
    <w:rsid w:val="00404C32"/>
    <w:rsid w:val="004050A8"/>
    <w:rsid w:val="00425B11"/>
    <w:rsid w:val="0046168F"/>
    <w:rsid w:val="00463293"/>
    <w:rsid w:val="00483BA4"/>
    <w:rsid w:val="004847B0"/>
    <w:rsid w:val="00491ABF"/>
    <w:rsid w:val="004B2F0E"/>
    <w:rsid w:val="004B3E53"/>
    <w:rsid w:val="004D6484"/>
    <w:rsid w:val="004F1A76"/>
    <w:rsid w:val="0052789C"/>
    <w:rsid w:val="00532460"/>
    <w:rsid w:val="00536D0B"/>
    <w:rsid w:val="00542473"/>
    <w:rsid w:val="00544A53"/>
    <w:rsid w:val="005552C1"/>
    <w:rsid w:val="00566B19"/>
    <w:rsid w:val="00580905"/>
    <w:rsid w:val="005A4A1B"/>
    <w:rsid w:val="005B3083"/>
    <w:rsid w:val="00613B10"/>
    <w:rsid w:val="00651013"/>
    <w:rsid w:val="0067330D"/>
    <w:rsid w:val="006B7BC0"/>
    <w:rsid w:val="006C581B"/>
    <w:rsid w:val="006E5663"/>
    <w:rsid w:val="007225A3"/>
    <w:rsid w:val="00722E79"/>
    <w:rsid w:val="0072652D"/>
    <w:rsid w:val="00735520"/>
    <w:rsid w:val="00737B4D"/>
    <w:rsid w:val="0075705F"/>
    <w:rsid w:val="007A39B5"/>
    <w:rsid w:val="007C64A5"/>
    <w:rsid w:val="007D435F"/>
    <w:rsid w:val="00814666"/>
    <w:rsid w:val="00841EF6"/>
    <w:rsid w:val="00845945"/>
    <w:rsid w:val="00854BB5"/>
    <w:rsid w:val="008669BC"/>
    <w:rsid w:val="0086735B"/>
    <w:rsid w:val="008842BE"/>
    <w:rsid w:val="008B4D4E"/>
    <w:rsid w:val="008C7525"/>
    <w:rsid w:val="008D374C"/>
    <w:rsid w:val="008F1E60"/>
    <w:rsid w:val="008F7DF4"/>
    <w:rsid w:val="00930DDC"/>
    <w:rsid w:val="00933B3B"/>
    <w:rsid w:val="009352E3"/>
    <w:rsid w:val="0093794F"/>
    <w:rsid w:val="00943D5C"/>
    <w:rsid w:val="00962A04"/>
    <w:rsid w:val="00983309"/>
    <w:rsid w:val="009A6A6E"/>
    <w:rsid w:val="009B11C7"/>
    <w:rsid w:val="009F679E"/>
    <w:rsid w:val="00A002B6"/>
    <w:rsid w:val="00A6110C"/>
    <w:rsid w:val="00A7516E"/>
    <w:rsid w:val="00A948C7"/>
    <w:rsid w:val="00AE1A41"/>
    <w:rsid w:val="00B548C5"/>
    <w:rsid w:val="00BA0E98"/>
    <w:rsid w:val="00BE1075"/>
    <w:rsid w:val="00BE44B5"/>
    <w:rsid w:val="00C10EB8"/>
    <w:rsid w:val="00C25DEB"/>
    <w:rsid w:val="00C3003A"/>
    <w:rsid w:val="00C34FC3"/>
    <w:rsid w:val="00C473B0"/>
    <w:rsid w:val="00C63400"/>
    <w:rsid w:val="00C71D75"/>
    <w:rsid w:val="00CA5FAB"/>
    <w:rsid w:val="00CB53E0"/>
    <w:rsid w:val="00CC1861"/>
    <w:rsid w:val="00CC3988"/>
    <w:rsid w:val="00CD1CBE"/>
    <w:rsid w:val="00CF3FF2"/>
    <w:rsid w:val="00CF4F98"/>
    <w:rsid w:val="00D27E2D"/>
    <w:rsid w:val="00D41556"/>
    <w:rsid w:val="00D70BC8"/>
    <w:rsid w:val="00D96678"/>
    <w:rsid w:val="00D97EAF"/>
    <w:rsid w:val="00DA3752"/>
    <w:rsid w:val="00DF672E"/>
    <w:rsid w:val="00E30DAB"/>
    <w:rsid w:val="00E35E1A"/>
    <w:rsid w:val="00E371DB"/>
    <w:rsid w:val="00E4650C"/>
    <w:rsid w:val="00E4783E"/>
    <w:rsid w:val="00E530FC"/>
    <w:rsid w:val="00E578CA"/>
    <w:rsid w:val="00EA3AC4"/>
    <w:rsid w:val="00EB3DB9"/>
    <w:rsid w:val="00EE3A53"/>
    <w:rsid w:val="00F04D66"/>
    <w:rsid w:val="00F1243C"/>
    <w:rsid w:val="00F149C9"/>
    <w:rsid w:val="00F21320"/>
    <w:rsid w:val="00F22E53"/>
    <w:rsid w:val="00F3746D"/>
    <w:rsid w:val="00F55386"/>
    <w:rsid w:val="00F71CAB"/>
    <w:rsid w:val="00F87C98"/>
    <w:rsid w:val="00F97076"/>
    <w:rsid w:val="00FA5E19"/>
    <w:rsid w:val="00FB262E"/>
    <w:rsid w:val="00FC35E6"/>
    <w:rsid w:val="00FC3CA3"/>
    <w:rsid w:val="00FE1139"/>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76747b2-e9ef-4c07-b510-4af13c02aa70" xsi:nil="true"/>
    <lcf76f155ced4ddcb4097134ff3c332f xmlns="59625ff7-64d1-4219-a4b8-4a11be56d8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5BFF1F14032E4F8D5EA85E3A0D3EE7" ma:contentTypeVersion="13" ma:contentTypeDescription="Create a new document." ma:contentTypeScope="" ma:versionID="a6ac9f6fb460aeda867313acf7b4488d">
  <xsd:schema xmlns:xsd="http://www.w3.org/2001/XMLSchema" xmlns:xs="http://www.w3.org/2001/XMLSchema" xmlns:p="http://schemas.microsoft.com/office/2006/metadata/properties" xmlns:ns2="59625ff7-64d1-4219-a4b8-4a11be56d8cb" xmlns:ns3="e76747b2-e9ef-4c07-b510-4af13c02aa70" targetNamespace="http://schemas.microsoft.com/office/2006/metadata/properties" ma:root="true" ma:fieldsID="d6001110b89db92d26c8f7bd89b5c877" ns2:_="" ns3:_="">
    <xsd:import namespace="59625ff7-64d1-4219-a4b8-4a11be56d8cb"/>
    <xsd:import namespace="e76747b2-e9ef-4c07-b510-4af13c02a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5ff7-64d1-4219-a4b8-4a11be56d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210010-fc60-4553-af15-7e7f7f05c8a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747b2-e9ef-4c07-b510-4af13c02aa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f3bfca-7198-4b5f-a502-83d8d78a4ce5}" ma:internalName="TaxCatchAll" ma:showField="CatchAllData" ma:web="e76747b2-e9ef-4c07-b510-4af13c02aa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 ds:uri="e76747b2-e9ef-4c07-b510-4af13c02aa70"/>
    <ds:schemaRef ds:uri="59625ff7-64d1-4219-a4b8-4a11be56d8cb"/>
  </ds:schemaRefs>
</ds:datastoreItem>
</file>

<file path=customXml/itemProps3.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4.xml><?xml version="1.0" encoding="utf-8"?>
<ds:datastoreItem xmlns:ds="http://schemas.openxmlformats.org/officeDocument/2006/customXml" ds:itemID="{AF4476E5-9514-49ED-BE58-B42690B58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5ff7-64d1-4219-a4b8-4a11be56d8cb"/>
    <ds:schemaRef ds:uri="e76747b2-e9ef-4c07-b510-4af13c02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Badagadze, Ana</cp:lastModifiedBy>
  <cp:revision>34</cp:revision>
  <dcterms:created xsi:type="dcterms:W3CDTF">2019-04-09T06:30:00Z</dcterms:created>
  <dcterms:modified xsi:type="dcterms:W3CDTF">2025-04-01T03:29:00Z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0x010100315BFF1F14032E4F8D5EA85E3A0D3EE7</vt:lpwstr>
  </property>
</Properties>
</file>