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8F7F" w14:textId="161844DC" w:rsidR="003220D1" w:rsidRPr="000A5650" w:rsidRDefault="00B16AFC" w:rsidP="0041283F">
      <w:pPr>
        <w:spacing w:before="3000" w:after="240"/>
        <w:rPr>
          <w:b/>
          <w:sz w:val="36"/>
        </w:rPr>
      </w:pPr>
      <w:r w:rsidRPr="000A5650">
        <w:rPr>
          <w:b/>
          <w:sz w:val="36"/>
        </w:rPr>
        <w:t>Part D</w:t>
      </w:r>
    </w:p>
    <w:p w14:paraId="00638F80" w14:textId="36679E0A" w:rsidR="00B16AFC" w:rsidRPr="000A5650" w:rsidRDefault="00B16AFC" w:rsidP="00B16AFC">
      <w:pPr>
        <w:pStyle w:val="Heading1"/>
        <w:numPr>
          <w:ilvl w:val="0"/>
          <w:numId w:val="0"/>
        </w:numPr>
        <w:ind w:left="432" w:hanging="432"/>
        <w:rPr>
          <w:sz w:val="20"/>
        </w:rPr>
      </w:pPr>
      <w:bookmarkStart w:id="0" w:name="_Toc473894961"/>
      <w:bookmarkStart w:id="1" w:name="_Toc477274178"/>
      <w:r w:rsidRPr="00421B01">
        <w:rPr>
          <w:sz w:val="20"/>
        </w:rPr>
        <w:t>Response to Request for Tender</w:t>
      </w:r>
      <w:bookmarkEnd w:id="0"/>
      <w:bookmarkEnd w:id="1"/>
      <w:r w:rsidR="00E50D31" w:rsidRPr="00421B01">
        <w:rPr>
          <w:sz w:val="20"/>
        </w:rPr>
        <w:t xml:space="preserve"> AM- </w:t>
      </w:r>
      <w:r w:rsidR="00D72648" w:rsidRPr="00421B01">
        <w:rPr>
          <w:sz w:val="20"/>
        </w:rPr>
        <w:t>11</w:t>
      </w:r>
      <w:r w:rsidR="00421B01" w:rsidRPr="00421B01">
        <w:rPr>
          <w:sz w:val="20"/>
        </w:rPr>
        <w:t>981</w:t>
      </w:r>
    </w:p>
    <w:p w14:paraId="00638F81" w14:textId="77777777" w:rsidR="005D7DF5" w:rsidRPr="000A5650" w:rsidRDefault="005D7DF5" w:rsidP="005D7DF5">
      <w:pPr>
        <w:pStyle w:val="BodyText"/>
      </w:pPr>
    </w:p>
    <w:p w14:paraId="00638F82" w14:textId="77777777" w:rsidR="005D7DF5" w:rsidRPr="000A5650" w:rsidRDefault="005D7DF5" w:rsidP="005D7DF5">
      <w:pPr>
        <w:pStyle w:val="BodyText"/>
      </w:pPr>
    </w:p>
    <w:p w14:paraId="00638F83" w14:textId="77777777" w:rsidR="003220D1" w:rsidRPr="000A5650" w:rsidRDefault="003220D1" w:rsidP="00876A14">
      <w:pPr>
        <w:pStyle w:val="ContentsHeading"/>
        <w:sectPr w:rsidR="003220D1" w:rsidRPr="000A5650" w:rsidSect="0041283F">
          <w:footerReference w:type="default" r:id="rId11"/>
          <w:headerReference w:type="first" r:id="rId12"/>
          <w:pgSz w:w="11906" w:h="16838" w:code="9"/>
          <w:pgMar w:top="1701" w:right="1418" w:bottom="1701" w:left="1418" w:header="567" w:footer="567" w:gutter="0"/>
          <w:pgNumType w:fmt="lowerRoman" w:start="1"/>
          <w:cols w:space="227"/>
          <w:docGrid w:linePitch="360"/>
        </w:sectPr>
      </w:pPr>
    </w:p>
    <w:p w14:paraId="7E7E4EC7" w14:textId="5F5E4D31" w:rsidR="002005D7" w:rsidRPr="002005D7" w:rsidRDefault="00B16AFC" w:rsidP="002005D7">
      <w:pPr>
        <w:keepNext/>
        <w:spacing w:before="360"/>
        <w:outlineLvl w:val="0"/>
        <w:rPr>
          <w:rFonts w:ascii="Arial Bold" w:eastAsia="Times New Roman" w:hAnsi="Arial Bold" w:cs="Arial"/>
          <w:b/>
        </w:rPr>
      </w:pPr>
      <w:bookmarkStart w:id="2" w:name="_Toc473890404"/>
      <w:bookmarkStart w:id="3" w:name="_Toc473892959"/>
      <w:r w:rsidRPr="000A5650">
        <w:rPr>
          <w:rFonts w:cs="Arial"/>
          <w:b/>
        </w:rPr>
        <w:lastRenderedPageBreak/>
        <w:t>Tender Invitation title:</w:t>
      </w:r>
      <w:r w:rsidRPr="000A5650">
        <w:rPr>
          <w:rStyle w:val="CommentReference"/>
        </w:rPr>
        <w:t xml:space="preserve"> </w:t>
      </w:r>
      <w:r w:rsidRPr="000A5650">
        <w:rPr>
          <w:rStyle w:val="CommentReference"/>
        </w:rPr>
        <w:tab/>
      </w:r>
      <w:r w:rsidR="00421B01">
        <w:rPr>
          <w:rFonts w:eastAsia="Times New Roman" w:cs="Arial"/>
          <w:bCs/>
        </w:rPr>
        <w:t xml:space="preserve">Strategic Knowledge Management and Data Analytics for Evidence-Based Decision Making </w:t>
      </w:r>
    </w:p>
    <w:p w14:paraId="00638F84" w14:textId="4EA11251" w:rsidR="00B16AFC" w:rsidRPr="002005D7" w:rsidRDefault="00B16AFC" w:rsidP="00B16AFC">
      <w:pPr>
        <w:spacing w:before="120" w:after="120" w:line="240" w:lineRule="atLeast"/>
        <w:rPr>
          <w:rFonts w:cs="Arial"/>
        </w:rPr>
      </w:pPr>
    </w:p>
    <w:p w14:paraId="00638F85" w14:textId="77777777" w:rsidR="00B16AFC" w:rsidRDefault="0041283F" w:rsidP="00B16AFC">
      <w:pPr>
        <w:spacing w:before="120" w:after="120" w:line="240" w:lineRule="atLeast"/>
        <w:rPr>
          <w:rFonts w:cs="Arial"/>
        </w:rPr>
      </w:pPr>
      <w:r w:rsidRPr="000A5650">
        <w:rPr>
          <w:rFonts w:cs="Arial"/>
          <w:b/>
        </w:rPr>
        <w:t>O</w:t>
      </w:r>
      <w:r w:rsidR="00B16AFC" w:rsidRPr="000A5650">
        <w:rPr>
          <w:rFonts w:cs="Arial"/>
          <w:b/>
        </w:rPr>
        <w:t>ffer submitted by:</w:t>
      </w:r>
      <w:r w:rsidR="00B16AFC" w:rsidRPr="000A5650">
        <w:rPr>
          <w:rFonts w:cs="Arial"/>
          <w:b/>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highlight w:val="lightGray"/>
        </w:rPr>
        <w:t>&lt;Supplier name&gt;</w:t>
      </w:r>
    </w:p>
    <w:p w14:paraId="709FF300" w14:textId="429A7500" w:rsidR="00902731" w:rsidRPr="00902731" w:rsidRDefault="00902731" w:rsidP="00B16AFC">
      <w:pPr>
        <w:spacing w:before="120" w:after="120" w:line="240" w:lineRule="atLeast"/>
        <w:rPr>
          <w:rFonts w:cs="Arial"/>
          <w:i/>
          <w:iCs/>
        </w:rPr>
      </w:pPr>
      <w:r w:rsidRPr="00902731">
        <w:rPr>
          <w:rFonts w:cs="Arial"/>
          <w:i/>
          <w:iCs/>
        </w:rPr>
        <w:t xml:space="preserve">Name your partner, if any. </w:t>
      </w:r>
    </w:p>
    <w:p w14:paraId="00638F86" w14:textId="77777777" w:rsidR="00B16AFC" w:rsidRPr="000A5650" w:rsidRDefault="00B16AFC" w:rsidP="0041283F">
      <w:pPr>
        <w:spacing w:before="600" w:after="120" w:line="240" w:lineRule="atLeast"/>
        <w:rPr>
          <w:rFonts w:cs="Arial"/>
          <w:b/>
        </w:rPr>
      </w:pPr>
      <w:r w:rsidRPr="000A5650">
        <w:rPr>
          <w:rFonts w:cs="Arial"/>
          <w:b/>
        </w:rPr>
        <w:t>Instructions to Suppliers for completing this template:</w:t>
      </w:r>
    </w:p>
    <w:p w14:paraId="00638F87" w14:textId="77777777" w:rsidR="00B16AFC" w:rsidRPr="00902731" w:rsidRDefault="00B16AFC" w:rsidP="0041283F">
      <w:pPr>
        <w:pStyle w:val="ListNumber"/>
        <w:ind w:left="397" w:hanging="397"/>
        <w:rPr>
          <w:i/>
          <w:iCs/>
        </w:rPr>
      </w:pPr>
      <w:r w:rsidRPr="00902731">
        <w:rPr>
          <w:i/>
          <w:iCs/>
        </w:rPr>
        <w:t>You must respond to all sections of this template within the specified fields, in the format requested.</w:t>
      </w:r>
    </w:p>
    <w:p w14:paraId="6F3D4740" w14:textId="13EF06FE" w:rsidR="00421B01" w:rsidRPr="00902731" w:rsidRDefault="00421B01" w:rsidP="00421B01">
      <w:pPr>
        <w:pStyle w:val="ListNumber"/>
        <w:ind w:left="397" w:hanging="397"/>
        <w:rPr>
          <w:i/>
          <w:iCs/>
        </w:rPr>
      </w:pPr>
      <w:r w:rsidRPr="00902731">
        <w:rPr>
          <w:i/>
          <w:iCs/>
        </w:rPr>
        <w:t>The technical proposal must be six (6) pages, excluding the annexes. Please observe the page limit. Your proposal maybe regarded non-compliant should you exceed beyond the set page limit.</w:t>
      </w:r>
    </w:p>
    <w:p w14:paraId="4553984B" w14:textId="18870206" w:rsidR="00421B01" w:rsidRPr="00902731" w:rsidRDefault="00421B01" w:rsidP="00421B01">
      <w:pPr>
        <w:pStyle w:val="ListNumber"/>
        <w:ind w:left="397" w:hanging="397"/>
        <w:rPr>
          <w:i/>
          <w:iCs/>
        </w:rPr>
      </w:pPr>
      <w:r w:rsidRPr="00902731">
        <w:rPr>
          <w:i/>
          <w:iCs/>
        </w:rPr>
        <w:t xml:space="preserve">The following criteria will be used to assess your proposals.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98"/>
        <w:gridCol w:w="1275"/>
        <w:gridCol w:w="4687"/>
      </w:tblGrid>
      <w:tr w:rsidR="00421B01" w:rsidRPr="000A5650" w14:paraId="71B77B0D" w14:textId="77777777" w:rsidTr="00CB10F2">
        <w:tc>
          <w:tcPr>
            <w:tcW w:w="3098" w:type="dxa"/>
            <w:shd w:val="clear" w:color="auto" w:fill="D9D9D9" w:themeFill="background1" w:themeFillShade="D9"/>
          </w:tcPr>
          <w:p w14:paraId="7BC4D96E" w14:textId="77777777" w:rsidR="00421B01" w:rsidRDefault="00421B01" w:rsidP="00CB10F2">
            <w:pPr>
              <w:autoSpaceDE w:val="0"/>
              <w:autoSpaceDN w:val="0"/>
              <w:adjustRightInd w:val="0"/>
              <w:spacing w:before="120" w:after="120" w:line="240" w:lineRule="atLeast"/>
              <w:rPr>
                <w:rFonts w:cs="Arial"/>
                <w:b/>
                <w:lang w:eastAsia="en-AU"/>
              </w:rPr>
            </w:pPr>
          </w:p>
          <w:p w14:paraId="49D63F54"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Criteria</w:t>
            </w:r>
          </w:p>
        </w:tc>
        <w:tc>
          <w:tcPr>
            <w:tcW w:w="1275" w:type="dxa"/>
            <w:shd w:val="clear" w:color="auto" w:fill="D9D9D9" w:themeFill="background1" w:themeFillShade="D9"/>
          </w:tcPr>
          <w:p w14:paraId="3B4868C9"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Weighting</w:t>
            </w:r>
          </w:p>
        </w:tc>
        <w:tc>
          <w:tcPr>
            <w:tcW w:w="4687" w:type="dxa"/>
            <w:shd w:val="clear" w:color="auto" w:fill="D9D9D9" w:themeFill="background1" w:themeFillShade="D9"/>
          </w:tcPr>
          <w:p w14:paraId="63E8B6BE"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Associated annexes</w:t>
            </w:r>
          </w:p>
        </w:tc>
      </w:tr>
      <w:tr w:rsidR="00421B01" w:rsidRPr="000A5650" w14:paraId="01896D0A" w14:textId="77777777" w:rsidTr="00CB10F2">
        <w:tc>
          <w:tcPr>
            <w:tcW w:w="3098" w:type="dxa"/>
            <w:shd w:val="clear" w:color="auto" w:fill="F2F2F2" w:themeFill="background1" w:themeFillShade="F2"/>
          </w:tcPr>
          <w:p w14:paraId="26F88E5F"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t xml:space="preserve">Experience and </w:t>
            </w:r>
            <w:r w:rsidRPr="00685037">
              <w:t>Technical approach to specifications</w:t>
            </w:r>
          </w:p>
        </w:tc>
        <w:tc>
          <w:tcPr>
            <w:tcW w:w="1275" w:type="dxa"/>
            <w:shd w:val="clear" w:color="auto" w:fill="F2F2F2" w:themeFill="background1" w:themeFillShade="F2"/>
          </w:tcPr>
          <w:p w14:paraId="287A94AD"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t>40%</w:t>
            </w:r>
          </w:p>
        </w:tc>
        <w:tc>
          <w:tcPr>
            <w:tcW w:w="4687" w:type="dxa"/>
            <w:shd w:val="clear" w:color="auto" w:fill="F2F2F2" w:themeFill="background1" w:themeFillShade="F2"/>
          </w:tcPr>
          <w:p w14:paraId="01A6733D" w14:textId="5DBC7D2C" w:rsidR="00421B01" w:rsidRDefault="00421B01" w:rsidP="00CB10F2">
            <w:pPr>
              <w:autoSpaceDE w:val="0"/>
              <w:autoSpaceDN w:val="0"/>
              <w:adjustRightInd w:val="0"/>
              <w:spacing w:before="120" w:after="120" w:line="240" w:lineRule="atLeast"/>
              <w:rPr>
                <w:rFonts w:cs="Arial"/>
                <w:lang w:eastAsia="en-AU"/>
              </w:rPr>
            </w:pPr>
            <w:r>
              <w:rPr>
                <w:rFonts w:cs="Arial"/>
                <w:lang w:eastAsia="en-AU"/>
              </w:rPr>
              <w:t xml:space="preserve">Annex 1 – Up to 3 Experience Sheets </w:t>
            </w:r>
          </w:p>
          <w:p w14:paraId="699F9C16" w14:textId="303AFE25"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 xml:space="preserve">Annex 3 – Draft </w:t>
            </w:r>
            <w:r>
              <w:rPr>
                <w:rFonts w:cs="Arial"/>
                <w:lang w:eastAsia="en-AU"/>
              </w:rPr>
              <w:t>detailed training timetable and coaching plan</w:t>
            </w:r>
          </w:p>
          <w:p w14:paraId="2B33E949" w14:textId="77777777"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Annex 5 – Risk Mitigation Matrix</w:t>
            </w:r>
          </w:p>
        </w:tc>
      </w:tr>
      <w:tr w:rsidR="00421B01" w:rsidRPr="000A5650" w14:paraId="1EBE0155" w14:textId="77777777" w:rsidTr="00CB10F2">
        <w:tc>
          <w:tcPr>
            <w:tcW w:w="3098" w:type="dxa"/>
            <w:shd w:val="clear" w:color="auto" w:fill="F2F2F2" w:themeFill="background1" w:themeFillShade="F2"/>
          </w:tcPr>
          <w:p w14:paraId="1028D21B"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Key Personnel proposed</w:t>
            </w:r>
          </w:p>
        </w:tc>
        <w:tc>
          <w:tcPr>
            <w:tcW w:w="1275" w:type="dxa"/>
            <w:shd w:val="clear" w:color="auto" w:fill="F2F2F2" w:themeFill="background1" w:themeFillShade="F2"/>
          </w:tcPr>
          <w:p w14:paraId="09111581"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rPr>
                <w:rFonts w:cs="Arial"/>
                <w:lang w:eastAsia="en-AU"/>
              </w:rPr>
              <w:t>30%</w:t>
            </w:r>
          </w:p>
        </w:tc>
        <w:tc>
          <w:tcPr>
            <w:tcW w:w="4687" w:type="dxa"/>
            <w:shd w:val="clear" w:color="auto" w:fill="F2F2F2" w:themeFill="background1" w:themeFillShade="F2"/>
          </w:tcPr>
          <w:p w14:paraId="1B156485" w14:textId="15990240"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Annex 2 – Curricula Vitae</w:t>
            </w:r>
          </w:p>
        </w:tc>
      </w:tr>
      <w:tr w:rsidR="00421B01" w:rsidRPr="000A5650" w14:paraId="4AF31520" w14:textId="77777777" w:rsidTr="00CB10F2">
        <w:tc>
          <w:tcPr>
            <w:tcW w:w="3098" w:type="dxa"/>
            <w:shd w:val="clear" w:color="auto" w:fill="F2F2F2" w:themeFill="background1" w:themeFillShade="F2"/>
          </w:tcPr>
          <w:p w14:paraId="7A45EA80"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Innovation and Value for Money</w:t>
            </w:r>
          </w:p>
        </w:tc>
        <w:tc>
          <w:tcPr>
            <w:tcW w:w="1275" w:type="dxa"/>
            <w:shd w:val="clear" w:color="auto" w:fill="F2F2F2" w:themeFill="background1" w:themeFillShade="F2"/>
          </w:tcPr>
          <w:p w14:paraId="67421B6C"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rPr>
                <w:rFonts w:cs="Arial"/>
                <w:lang w:eastAsia="en-AU"/>
              </w:rPr>
              <w:t>30%</w:t>
            </w:r>
          </w:p>
        </w:tc>
        <w:tc>
          <w:tcPr>
            <w:tcW w:w="4687" w:type="dxa"/>
            <w:shd w:val="clear" w:color="auto" w:fill="F2F2F2" w:themeFill="background1" w:themeFillShade="F2"/>
          </w:tcPr>
          <w:p w14:paraId="6E22DFDD" w14:textId="0471885D" w:rsidR="00421B01" w:rsidRPr="00685037" w:rsidRDefault="008447BE" w:rsidP="00CB10F2">
            <w:pPr>
              <w:tabs>
                <w:tab w:val="left" w:pos="-1985"/>
              </w:tabs>
              <w:overflowPunct w:val="0"/>
              <w:autoSpaceDE w:val="0"/>
              <w:autoSpaceDN w:val="0"/>
              <w:adjustRightInd w:val="0"/>
              <w:spacing w:before="120" w:after="120" w:line="240" w:lineRule="atLeast"/>
              <w:jc w:val="both"/>
              <w:textAlignment w:val="baseline"/>
              <w:rPr>
                <w:rFonts w:cs="Arial"/>
                <w:lang w:eastAsia="en-AU"/>
              </w:rPr>
            </w:pPr>
            <w:r>
              <w:rPr>
                <w:rFonts w:cs="Arial"/>
                <w:lang w:eastAsia="en-AU"/>
              </w:rPr>
              <w:t>Financial Proposal</w:t>
            </w:r>
          </w:p>
        </w:tc>
      </w:tr>
    </w:tbl>
    <w:p w14:paraId="402297E7" w14:textId="77777777" w:rsidR="00456F87" w:rsidRPr="00456F87" w:rsidRDefault="00456F87" w:rsidP="00456F87">
      <w:pPr>
        <w:pStyle w:val="ListNumber"/>
        <w:ind w:left="397" w:hanging="397"/>
        <w:rPr>
          <w:i/>
          <w:iCs/>
        </w:rPr>
      </w:pPr>
      <w:r w:rsidRPr="00456F87">
        <w:rPr>
          <w:i/>
          <w:iCs/>
        </w:rPr>
        <w:t xml:space="preserve">Please delete these instructions in your technical proposal. </w:t>
      </w:r>
    </w:p>
    <w:p w14:paraId="00638F89" w14:textId="77777777" w:rsidR="00B16AFC" w:rsidRPr="000A5650" w:rsidRDefault="00B16AFC" w:rsidP="00876A14">
      <w:pPr>
        <w:pStyle w:val="ContentsHeading"/>
      </w:pPr>
    </w:p>
    <w:p w14:paraId="00638F8A" w14:textId="77777777" w:rsidR="00B16AFC" w:rsidRPr="000A5650" w:rsidRDefault="00B16AFC" w:rsidP="00B16AFC">
      <w:pPr>
        <w:pStyle w:val="BodyText"/>
      </w:pPr>
    </w:p>
    <w:p w14:paraId="00638F8B" w14:textId="77777777" w:rsidR="00B16AFC" w:rsidRPr="000A5650" w:rsidRDefault="00B16AFC" w:rsidP="00B16AFC">
      <w:pPr>
        <w:pStyle w:val="BodyText"/>
        <w:sectPr w:rsidR="00B16AFC" w:rsidRPr="000A5650" w:rsidSect="0041283F">
          <w:footerReference w:type="default" r:id="rId13"/>
          <w:pgSz w:w="11906" w:h="16838" w:code="9"/>
          <w:pgMar w:top="1701" w:right="1418" w:bottom="1701" w:left="1418" w:header="567" w:footer="567" w:gutter="0"/>
          <w:pgNumType w:fmt="lowerRoman" w:start="1"/>
          <w:cols w:space="227"/>
          <w:docGrid w:linePitch="360"/>
        </w:sectPr>
      </w:pPr>
    </w:p>
    <w:p w14:paraId="00638F9A" w14:textId="77777777" w:rsidR="00B16AFC" w:rsidRPr="000A5650" w:rsidRDefault="00B16AFC" w:rsidP="0041283F">
      <w:pPr>
        <w:pStyle w:val="Heading1RM"/>
      </w:pPr>
      <w:bookmarkStart w:id="4" w:name="_Toc473461159"/>
      <w:bookmarkStart w:id="5" w:name="_Toc477274180"/>
      <w:bookmarkEnd w:id="2"/>
      <w:bookmarkEnd w:id="3"/>
      <w:r w:rsidRPr="000A5650">
        <w:lastRenderedPageBreak/>
        <w:t>Supplier Information</w:t>
      </w:r>
      <w:bookmarkEnd w:id="4"/>
      <w:bookmarkEnd w:id="5"/>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6"/>
        <w:gridCol w:w="6284"/>
      </w:tblGrid>
      <w:tr w:rsidR="00B16AFC" w:rsidRPr="000A5650" w14:paraId="00638F9D" w14:textId="77777777" w:rsidTr="00C8490D">
        <w:trPr>
          <w:trHeight w:val="402"/>
        </w:trPr>
        <w:tc>
          <w:tcPr>
            <w:tcW w:w="2802" w:type="dxa"/>
            <w:shd w:val="clear" w:color="auto" w:fill="D9D9D9" w:themeFill="background1" w:themeFillShade="D9"/>
          </w:tcPr>
          <w:p w14:paraId="00638F9B" w14:textId="77777777" w:rsidR="00B16AFC" w:rsidRPr="000A5650" w:rsidRDefault="00B16AFC" w:rsidP="00C8490D">
            <w:pPr>
              <w:spacing w:before="120" w:after="120"/>
              <w:rPr>
                <w:rFonts w:cs="Arial"/>
                <w:b/>
              </w:rPr>
            </w:pPr>
            <w:r w:rsidRPr="000A5650">
              <w:rPr>
                <w:rFonts w:cs="Arial"/>
                <w:b/>
              </w:rPr>
              <w:t>Trading Name</w:t>
            </w:r>
          </w:p>
        </w:tc>
        <w:tc>
          <w:tcPr>
            <w:tcW w:w="6378" w:type="dxa"/>
            <w:shd w:val="clear" w:color="auto" w:fill="F2F2F2" w:themeFill="background1" w:themeFillShade="F2"/>
          </w:tcPr>
          <w:p w14:paraId="00638F9C"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0" w14:textId="77777777" w:rsidTr="00C8490D">
        <w:trPr>
          <w:trHeight w:val="402"/>
        </w:trPr>
        <w:tc>
          <w:tcPr>
            <w:tcW w:w="2802" w:type="dxa"/>
            <w:shd w:val="clear" w:color="auto" w:fill="D9D9D9" w:themeFill="background1" w:themeFillShade="D9"/>
          </w:tcPr>
          <w:p w14:paraId="00638F9E" w14:textId="77777777" w:rsidR="00B16AFC" w:rsidRPr="000A5650" w:rsidRDefault="00B16AFC" w:rsidP="00C8490D">
            <w:pPr>
              <w:spacing w:before="120" w:after="120"/>
              <w:rPr>
                <w:rFonts w:cs="Arial"/>
                <w:b/>
              </w:rPr>
            </w:pPr>
            <w:r w:rsidRPr="000A5650">
              <w:rPr>
                <w:rFonts w:cs="Arial"/>
                <w:b/>
              </w:rPr>
              <w:t>Registered Name</w:t>
            </w:r>
          </w:p>
        </w:tc>
        <w:tc>
          <w:tcPr>
            <w:tcW w:w="6378" w:type="dxa"/>
            <w:shd w:val="clear" w:color="auto" w:fill="F2F2F2" w:themeFill="background1" w:themeFillShade="F2"/>
          </w:tcPr>
          <w:p w14:paraId="00638F9F"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3" w14:textId="77777777" w:rsidTr="00C8490D">
        <w:trPr>
          <w:trHeight w:val="402"/>
        </w:trPr>
        <w:tc>
          <w:tcPr>
            <w:tcW w:w="2802" w:type="dxa"/>
            <w:shd w:val="clear" w:color="auto" w:fill="D9D9D9" w:themeFill="background1" w:themeFillShade="D9"/>
          </w:tcPr>
          <w:p w14:paraId="00638FA1" w14:textId="77777777" w:rsidR="00B16AFC" w:rsidRPr="000A5650" w:rsidRDefault="00B16AFC" w:rsidP="00C8490D">
            <w:pPr>
              <w:spacing w:before="120" w:after="120"/>
              <w:rPr>
                <w:rFonts w:cs="Arial"/>
                <w:b/>
              </w:rPr>
            </w:pPr>
            <w:r w:rsidRPr="000A5650">
              <w:rPr>
                <w:rFonts w:cs="Arial"/>
                <w:b/>
              </w:rPr>
              <w:t xml:space="preserve">ACN </w:t>
            </w:r>
          </w:p>
        </w:tc>
        <w:tc>
          <w:tcPr>
            <w:tcW w:w="6378" w:type="dxa"/>
            <w:shd w:val="clear" w:color="auto" w:fill="F2F2F2" w:themeFill="background1" w:themeFillShade="F2"/>
          </w:tcPr>
          <w:p w14:paraId="00638FA2"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6" w14:textId="77777777" w:rsidTr="00C8490D">
        <w:trPr>
          <w:trHeight w:val="402"/>
        </w:trPr>
        <w:tc>
          <w:tcPr>
            <w:tcW w:w="2802" w:type="dxa"/>
            <w:shd w:val="clear" w:color="auto" w:fill="D9D9D9" w:themeFill="background1" w:themeFillShade="D9"/>
          </w:tcPr>
          <w:p w14:paraId="00638FA4" w14:textId="77777777" w:rsidR="00B16AFC" w:rsidRPr="000A5650" w:rsidRDefault="00B16AFC" w:rsidP="00C8490D">
            <w:pPr>
              <w:spacing w:before="120" w:after="120"/>
              <w:rPr>
                <w:rFonts w:cs="Arial"/>
                <w:b/>
              </w:rPr>
            </w:pPr>
            <w:r w:rsidRPr="000A5650">
              <w:rPr>
                <w:rFonts w:cs="Arial"/>
                <w:b/>
              </w:rPr>
              <w:t>ABN</w:t>
            </w:r>
          </w:p>
        </w:tc>
        <w:tc>
          <w:tcPr>
            <w:tcW w:w="6378" w:type="dxa"/>
            <w:shd w:val="clear" w:color="auto" w:fill="F2F2F2" w:themeFill="background1" w:themeFillShade="F2"/>
          </w:tcPr>
          <w:p w14:paraId="00638FA5"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9" w14:textId="77777777" w:rsidTr="00C8490D">
        <w:trPr>
          <w:trHeight w:val="402"/>
        </w:trPr>
        <w:tc>
          <w:tcPr>
            <w:tcW w:w="2802" w:type="dxa"/>
            <w:shd w:val="clear" w:color="auto" w:fill="D9D9D9" w:themeFill="background1" w:themeFillShade="D9"/>
          </w:tcPr>
          <w:p w14:paraId="00638FA7" w14:textId="77777777" w:rsidR="00B16AFC" w:rsidRPr="000A5650" w:rsidRDefault="00B16AFC" w:rsidP="00C8490D">
            <w:pPr>
              <w:spacing w:before="120" w:after="120"/>
              <w:rPr>
                <w:rFonts w:cs="Arial"/>
                <w:b/>
                <w:i/>
              </w:rPr>
            </w:pPr>
            <w:r w:rsidRPr="000A5650">
              <w:rPr>
                <w:rFonts w:cs="Arial"/>
                <w:b/>
              </w:rPr>
              <w:t>Address of registered office</w:t>
            </w:r>
          </w:p>
        </w:tc>
        <w:tc>
          <w:tcPr>
            <w:tcW w:w="6378" w:type="dxa"/>
            <w:shd w:val="clear" w:color="auto" w:fill="F2F2F2" w:themeFill="background1" w:themeFillShade="F2"/>
          </w:tcPr>
          <w:p w14:paraId="00638FA8"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C" w14:textId="77777777" w:rsidTr="00C8490D">
        <w:trPr>
          <w:trHeight w:val="402"/>
        </w:trPr>
        <w:tc>
          <w:tcPr>
            <w:tcW w:w="2802" w:type="dxa"/>
            <w:shd w:val="clear" w:color="auto" w:fill="D9D9D9" w:themeFill="background1" w:themeFillShade="D9"/>
          </w:tcPr>
          <w:p w14:paraId="00638FAA" w14:textId="77777777" w:rsidR="00B16AFC" w:rsidRPr="000A5650" w:rsidRDefault="00B16AFC" w:rsidP="00C8490D">
            <w:pPr>
              <w:spacing w:before="120" w:after="120"/>
              <w:rPr>
                <w:rFonts w:cs="Arial"/>
                <w:b/>
                <w:iCs/>
              </w:rPr>
            </w:pPr>
            <w:r w:rsidRPr="000A5650">
              <w:rPr>
                <w:rFonts w:cs="Arial"/>
                <w:b/>
                <w:iCs/>
              </w:rPr>
              <w:t xml:space="preserve">Place of business </w:t>
            </w:r>
          </w:p>
        </w:tc>
        <w:tc>
          <w:tcPr>
            <w:tcW w:w="6378" w:type="dxa"/>
            <w:shd w:val="clear" w:color="auto" w:fill="F2F2F2" w:themeFill="background1" w:themeFillShade="F2"/>
          </w:tcPr>
          <w:p w14:paraId="00638FAB"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F" w14:textId="77777777" w:rsidTr="00C8490D">
        <w:trPr>
          <w:trHeight w:val="402"/>
        </w:trPr>
        <w:tc>
          <w:tcPr>
            <w:tcW w:w="2802" w:type="dxa"/>
            <w:shd w:val="clear" w:color="auto" w:fill="D9D9D9" w:themeFill="background1" w:themeFillShade="D9"/>
          </w:tcPr>
          <w:p w14:paraId="00638FAD" w14:textId="77777777" w:rsidR="00B16AFC" w:rsidRPr="000A5650" w:rsidRDefault="00B16AFC" w:rsidP="00C8490D">
            <w:pPr>
              <w:spacing w:before="120" w:after="120"/>
              <w:rPr>
                <w:rFonts w:cs="Arial"/>
                <w:b/>
                <w:iCs/>
              </w:rPr>
            </w:pPr>
            <w:r w:rsidRPr="000A5650">
              <w:rPr>
                <w:rFonts w:cs="Arial"/>
                <w:b/>
                <w:iCs/>
              </w:rPr>
              <w:t>Type of entity (e.g. company, trust, partnership, sole trader, other)</w:t>
            </w:r>
          </w:p>
        </w:tc>
        <w:tc>
          <w:tcPr>
            <w:tcW w:w="6378" w:type="dxa"/>
            <w:shd w:val="clear" w:color="auto" w:fill="F2F2F2" w:themeFill="background1" w:themeFillShade="F2"/>
          </w:tcPr>
          <w:p w14:paraId="00638FAE"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entity&gt;</w:t>
            </w:r>
          </w:p>
        </w:tc>
      </w:tr>
      <w:tr w:rsidR="00B16AFC" w:rsidRPr="000A5650" w14:paraId="00638FB2" w14:textId="77777777" w:rsidTr="00C8490D">
        <w:trPr>
          <w:trHeight w:val="402"/>
        </w:trPr>
        <w:tc>
          <w:tcPr>
            <w:tcW w:w="2802" w:type="dxa"/>
            <w:shd w:val="clear" w:color="auto" w:fill="D9D9D9" w:themeFill="background1" w:themeFillShade="D9"/>
          </w:tcPr>
          <w:p w14:paraId="00638FB0" w14:textId="77777777" w:rsidR="00B16AFC" w:rsidRPr="000A5650" w:rsidRDefault="00B16AFC" w:rsidP="00C8490D">
            <w:pPr>
              <w:spacing w:before="120" w:after="120"/>
              <w:rPr>
                <w:rFonts w:cs="Arial"/>
                <w:b/>
                <w:iCs/>
              </w:rPr>
            </w:pPr>
            <w:r w:rsidRPr="000A5650">
              <w:rPr>
                <w:rFonts w:cs="Arial"/>
                <w:b/>
                <w:iCs/>
              </w:rPr>
              <w:t>Key Personnel (e.g. directors, chief executive officer, principal of business etc.)</w:t>
            </w:r>
          </w:p>
        </w:tc>
        <w:tc>
          <w:tcPr>
            <w:tcW w:w="6378" w:type="dxa"/>
            <w:shd w:val="clear" w:color="auto" w:fill="F2F2F2" w:themeFill="background1" w:themeFillShade="F2"/>
          </w:tcPr>
          <w:p w14:paraId="00638FB1"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names and positions&gt;</w:t>
            </w:r>
          </w:p>
        </w:tc>
      </w:tr>
      <w:tr w:rsidR="00B16AFC" w:rsidRPr="000A5650" w14:paraId="00638FB5" w14:textId="77777777" w:rsidTr="00C8490D">
        <w:trPr>
          <w:trHeight w:val="402"/>
        </w:trPr>
        <w:tc>
          <w:tcPr>
            <w:tcW w:w="2802" w:type="dxa"/>
            <w:shd w:val="clear" w:color="auto" w:fill="D9D9D9" w:themeFill="background1" w:themeFillShade="D9"/>
          </w:tcPr>
          <w:p w14:paraId="00638FB3" w14:textId="77777777" w:rsidR="00B16AFC" w:rsidRPr="000A5650" w:rsidRDefault="00B16AFC" w:rsidP="00C8490D">
            <w:pPr>
              <w:spacing w:before="120" w:after="120"/>
              <w:rPr>
                <w:rFonts w:cs="Arial"/>
                <w:b/>
                <w:iCs/>
              </w:rPr>
            </w:pPr>
            <w:r w:rsidRPr="000A5650">
              <w:rPr>
                <w:rFonts w:cs="Arial"/>
                <w:b/>
                <w:iCs/>
              </w:rPr>
              <w:t>Telephone</w:t>
            </w:r>
          </w:p>
        </w:tc>
        <w:tc>
          <w:tcPr>
            <w:tcW w:w="6378" w:type="dxa"/>
            <w:shd w:val="clear" w:color="auto" w:fill="F2F2F2" w:themeFill="background1" w:themeFillShade="F2"/>
          </w:tcPr>
          <w:p w14:paraId="00638FB4"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B16AFC" w:rsidRPr="000A5650" w14:paraId="00638FB8" w14:textId="77777777" w:rsidTr="00C8490D">
        <w:trPr>
          <w:trHeight w:val="402"/>
        </w:trPr>
        <w:tc>
          <w:tcPr>
            <w:tcW w:w="2802" w:type="dxa"/>
            <w:shd w:val="clear" w:color="auto" w:fill="D9D9D9" w:themeFill="background1" w:themeFillShade="D9"/>
          </w:tcPr>
          <w:p w14:paraId="00638FB6" w14:textId="77777777" w:rsidR="00B16AFC" w:rsidRPr="000A5650" w:rsidRDefault="00B16AFC" w:rsidP="00C8490D">
            <w:pPr>
              <w:spacing w:before="120" w:after="120"/>
              <w:rPr>
                <w:rFonts w:cs="Arial"/>
                <w:b/>
                <w:iCs/>
              </w:rPr>
            </w:pPr>
            <w:r w:rsidRPr="000A5650">
              <w:rPr>
                <w:rFonts w:cs="Arial"/>
                <w:b/>
                <w:iCs/>
              </w:rPr>
              <w:t>Website</w:t>
            </w:r>
          </w:p>
        </w:tc>
        <w:tc>
          <w:tcPr>
            <w:tcW w:w="6378" w:type="dxa"/>
            <w:shd w:val="clear" w:color="auto" w:fill="F2F2F2" w:themeFill="background1" w:themeFillShade="F2"/>
          </w:tcPr>
          <w:p w14:paraId="00638FB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b/>
                <w:color w:val="000000"/>
                <w:highlight w:val="lightGray"/>
              </w:rPr>
            </w:pPr>
            <w:r w:rsidRPr="000A5650">
              <w:rPr>
                <w:rFonts w:cs="Arial"/>
                <w:color w:val="000000"/>
                <w:highlight w:val="lightGray"/>
              </w:rPr>
              <w:t>&lt;insert URL&gt;</w:t>
            </w:r>
          </w:p>
        </w:tc>
      </w:tr>
    </w:tbl>
    <w:p w14:paraId="00638FB9" w14:textId="77777777" w:rsidR="007E3E47" w:rsidRPr="000A5650" w:rsidRDefault="007E3E47" w:rsidP="00B16AFC">
      <w:pPr>
        <w:rPr>
          <w:rFonts w:cs="Arial"/>
        </w:rPr>
      </w:pPr>
    </w:p>
    <w:p w14:paraId="00638FBA" w14:textId="77777777" w:rsidR="007E3E47" w:rsidRPr="000A5650" w:rsidRDefault="007E3E47" w:rsidP="00B16AFC">
      <w:pPr>
        <w:rPr>
          <w:rFonts w:cs="Arial"/>
        </w:rPr>
      </w:pPr>
    </w:p>
    <w:p w14:paraId="00638FBB" w14:textId="77777777" w:rsidR="00B16AFC" w:rsidRPr="000A5650" w:rsidRDefault="00B16AFC" w:rsidP="0041283F">
      <w:pPr>
        <w:pStyle w:val="Heading1RM"/>
      </w:pPr>
      <w:bookmarkStart w:id="6" w:name="_Toc473461160"/>
      <w:bookmarkStart w:id="7" w:name="_Toc477274181"/>
      <w:r w:rsidRPr="000A5650">
        <w:t>Contact Details</w:t>
      </w:r>
      <w:bookmarkEnd w:id="6"/>
      <w:bookmarkEnd w:id="7"/>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B16AFC" w:rsidRPr="000A5650" w14:paraId="00638FBE" w14:textId="77777777" w:rsidTr="00C8490D">
        <w:trPr>
          <w:trHeight w:val="402"/>
        </w:trPr>
        <w:tc>
          <w:tcPr>
            <w:tcW w:w="2802" w:type="dxa"/>
            <w:shd w:val="clear" w:color="auto" w:fill="D9D9D9" w:themeFill="background1" w:themeFillShade="D9"/>
          </w:tcPr>
          <w:p w14:paraId="00638FBC" w14:textId="77777777" w:rsidR="00B16AFC" w:rsidRPr="000A5650" w:rsidRDefault="00B16AFC" w:rsidP="00C8490D">
            <w:pPr>
              <w:spacing w:before="120" w:after="120"/>
              <w:rPr>
                <w:rFonts w:cs="Arial"/>
                <w:b/>
              </w:rPr>
            </w:pPr>
            <w:r w:rsidRPr="000A5650">
              <w:rPr>
                <w:rFonts w:cs="Arial"/>
                <w:b/>
              </w:rPr>
              <w:t>Contact Person</w:t>
            </w:r>
          </w:p>
        </w:tc>
        <w:tc>
          <w:tcPr>
            <w:tcW w:w="6378" w:type="dxa"/>
            <w:shd w:val="clear" w:color="auto" w:fill="F2F2F2" w:themeFill="background1" w:themeFillShade="F2"/>
          </w:tcPr>
          <w:p w14:paraId="00638FB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C1" w14:textId="77777777" w:rsidTr="00C8490D">
        <w:trPr>
          <w:trHeight w:val="402"/>
        </w:trPr>
        <w:tc>
          <w:tcPr>
            <w:tcW w:w="2802" w:type="dxa"/>
            <w:shd w:val="clear" w:color="auto" w:fill="D9D9D9" w:themeFill="background1" w:themeFillShade="D9"/>
          </w:tcPr>
          <w:p w14:paraId="00638FBF" w14:textId="77777777" w:rsidR="00B16AFC" w:rsidRPr="000A5650" w:rsidRDefault="00B16AFC" w:rsidP="00C8490D">
            <w:pPr>
              <w:spacing w:before="120" w:after="120"/>
              <w:rPr>
                <w:rFonts w:cs="Arial"/>
                <w:b/>
              </w:rPr>
            </w:pPr>
            <w:r w:rsidRPr="000A5650">
              <w:rPr>
                <w:rFonts w:cs="Arial"/>
                <w:b/>
              </w:rPr>
              <w:t>Position</w:t>
            </w:r>
          </w:p>
        </w:tc>
        <w:tc>
          <w:tcPr>
            <w:tcW w:w="6378" w:type="dxa"/>
            <w:shd w:val="clear" w:color="auto" w:fill="F2F2F2" w:themeFill="background1" w:themeFillShade="F2"/>
          </w:tcPr>
          <w:p w14:paraId="00638FC0"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B16AFC" w:rsidRPr="000A5650" w14:paraId="00638FC4" w14:textId="77777777" w:rsidTr="00C8490D">
        <w:trPr>
          <w:trHeight w:val="402"/>
        </w:trPr>
        <w:tc>
          <w:tcPr>
            <w:tcW w:w="2802" w:type="dxa"/>
            <w:shd w:val="clear" w:color="auto" w:fill="D9D9D9" w:themeFill="background1" w:themeFillShade="D9"/>
          </w:tcPr>
          <w:p w14:paraId="00638FC2" w14:textId="77777777" w:rsidR="00B16AFC" w:rsidRPr="000A5650" w:rsidRDefault="00B16AFC" w:rsidP="00C8490D">
            <w:pPr>
              <w:spacing w:before="120" w:after="120"/>
              <w:rPr>
                <w:rFonts w:cs="Arial"/>
                <w:b/>
              </w:rPr>
            </w:pPr>
            <w:r w:rsidRPr="000A5650">
              <w:rPr>
                <w:rFonts w:cs="Arial"/>
                <w:b/>
              </w:rPr>
              <w:t>Address</w:t>
            </w:r>
          </w:p>
        </w:tc>
        <w:tc>
          <w:tcPr>
            <w:tcW w:w="6378" w:type="dxa"/>
            <w:shd w:val="clear" w:color="auto" w:fill="F2F2F2" w:themeFill="background1" w:themeFillShade="F2"/>
          </w:tcPr>
          <w:p w14:paraId="00638FC3"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8" w14:textId="77777777" w:rsidTr="00C8490D">
        <w:trPr>
          <w:trHeight w:val="402"/>
        </w:trPr>
        <w:tc>
          <w:tcPr>
            <w:tcW w:w="2802" w:type="dxa"/>
            <w:shd w:val="clear" w:color="auto" w:fill="D9D9D9" w:themeFill="background1" w:themeFillShade="D9"/>
          </w:tcPr>
          <w:p w14:paraId="00638FC5" w14:textId="77777777" w:rsidR="00B16AFC" w:rsidRPr="000A5650" w:rsidRDefault="00B16AFC" w:rsidP="00C8490D">
            <w:pPr>
              <w:spacing w:before="120" w:after="120"/>
              <w:rPr>
                <w:rFonts w:cs="Arial"/>
                <w:b/>
              </w:rPr>
            </w:pPr>
            <w:r w:rsidRPr="000A5650">
              <w:rPr>
                <w:rFonts w:cs="Arial"/>
                <w:b/>
              </w:rPr>
              <w:t>Postal address</w:t>
            </w:r>
          </w:p>
          <w:p w14:paraId="00638FC6" w14:textId="77777777" w:rsidR="00B16AFC" w:rsidRPr="000A5650" w:rsidRDefault="00B16AFC" w:rsidP="00C8490D">
            <w:pPr>
              <w:spacing w:before="120" w:after="120"/>
              <w:rPr>
                <w:rFonts w:cs="Arial"/>
                <w:b/>
              </w:rPr>
            </w:pPr>
            <w:r w:rsidRPr="000A5650">
              <w:rPr>
                <w:rFonts w:cs="Arial"/>
                <w:b/>
              </w:rPr>
              <w:t>(if different to above)</w:t>
            </w:r>
          </w:p>
        </w:tc>
        <w:tc>
          <w:tcPr>
            <w:tcW w:w="6378" w:type="dxa"/>
            <w:shd w:val="clear" w:color="auto" w:fill="F2F2F2" w:themeFill="background1" w:themeFillShade="F2"/>
          </w:tcPr>
          <w:p w14:paraId="00638FC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B" w14:textId="77777777" w:rsidTr="00C8490D">
        <w:trPr>
          <w:trHeight w:val="402"/>
        </w:trPr>
        <w:tc>
          <w:tcPr>
            <w:tcW w:w="2802" w:type="dxa"/>
            <w:shd w:val="clear" w:color="auto" w:fill="D9D9D9" w:themeFill="background1" w:themeFillShade="D9"/>
          </w:tcPr>
          <w:p w14:paraId="00638FC9" w14:textId="77777777" w:rsidR="00B16AFC" w:rsidRPr="000A5650" w:rsidRDefault="00B16AFC" w:rsidP="00C8490D">
            <w:pPr>
              <w:spacing w:before="120" w:after="120"/>
              <w:rPr>
                <w:rFonts w:cs="Arial"/>
                <w:b/>
                <w:i/>
              </w:rPr>
            </w:pPr>
            <w:r w:rsidRPr="000A5650">
              <w:rPr>
                <w:rFonts w:cs="Arial"/>
                <w:b/>
              </w:rPr>
              <w:t>E-mail</w:t>
            </w:r>
          </w:p>
        </w:tc>
        <w:tc>
          <w:tcPr>
            <w:tcW w:w="6378" w:type="dxa"/>
            <w:shd w:val="clear" w:color="auto" w:fill="F2F2F2" w:themeFill="background1" w:themeFillShade="F2"/>
          </w:tcPr>
          <w:p w14:paraId="00638FCA"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B16AFC" w:rsidRPr="000A5650" w14:paraId="00638FCE" w14:textId="77777777" w:rsidTr="00C8490D">
        <w:trPr>
          <w:trHeight w:val="402"/>
        </w:trPr>
        <w:tc>
          <w:tcPr>
            <w:tcW w:w="2802" w:type="dxa"/>
            <w:shd w:val="clear" w:color="auto" w:fill="D9D9D9" w:themeFill="background1" w:themeFillShade="D9"/>
          </w:tcPr>
          <w:p w14:paraId="00638FCC" w14:textId="77777777" w:rsidR="00B16AFC" w:rsidRPr="000A5650" w:rsidRDefault="00B16AFC" w:rsidP="00C8490D">
            <w:pPr>
              <w:spacing w:before="120" w:after="120"/>
              <w:rPr>
                <w:rFonts w:cs="Arial"/>
                <w:b/>
              </w:rPr>
            </w:pPr>
            <w:r w:rsidRPr="000A5650">
              <w:rPr>
                <w:rFonts w:cs="Arial"/>
                <w:b/>
                <w:iCs/>
              </w:rPr>
              <w:t>Telephone</w:t>
            </w:r>
          </w:p>
        </w:tc>
        <w:tc>
          <w:tcPr>
            <w:tcW w:w="6378" w:type="dxa"/>
            <w:shd w:val="clear" w:color="auto" w:fill="F2F2F2" w:themeFill="background1" w:themeFillShade="F2"/>
          </w:tcPr>
          <w:p w14:paraId="00638FC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bl>
    <w:p w14:paraId="00638FCF" w14:textId="77777777" w:rsidR="00B16AFC" w:rsidRPr="000A5650" w:rsidRDefault="00B16AFC" w:rsidP="00B16AFC">
      <w:pPr>
        <w:rPr>
          <w:rFonts w:cs="Arial"/>
        </w:rPr>
      </w:pPr>
    </w:p>
    <w:p w14:paraId="00638FD0" w14:textId="77777777" w:rsidR="007E3E47" w:rsidRPr="000A5650" w:rsidRDefault="007E3E47" w:rsidP="00B16AFC">
      <w:pPr>
        <w:rPr>
          <w:rFonts w:cs="Arial"/>
        </w:rPr>
      </w:pPr>
    </w:p>
    <w:p w14:paraId="00638FD1" w14:textId="77777777" w:rsidR="007E3E47" w:rsidRPr="000A5650" w:rsidRDefault="007E3E47" w:rsidP="00B16AFC">
      <w:pPr>
        <w:rPr>
          <w:rFonts w:cs="Arial"/>
        </w:rPr>
      </w:pPr>
    </w:p>
    <w:p w14:paraId="00638FD2" w14:textId="77777777" w:rsidR="007E3E47" w:rsidRPr="000A5650" w:rsidRDefault="007E3E47" w:rsidP="00B16AFC">
      <w:pPr>
        <w:rPr>
          <w:rFonts w:cs="Arial"/>
        </w:rPr>
      </w:pPr>
    </w:p>
    <w:p w14:paraId="00638FD3" w14:textId="77777777" w:rsidR="007E3E47" w:rsidRPr="000A5650" w:rsidRDefault="007E3E47" w:rsidP="00B16AFC">
      <w:pPr>
        <w:rPr>
          <w:rFonts w:cs="Arial"/>
        </w:rPr>
      </w:pPr>
    </w:p>
    <w:p w14:paraId="00638FD4" w14:textId="77777777" w:rsidR="00C8490D" w:rsidRPr="000A5650" w:rsidRDefault="00C8490D" w:rsidP="00B16AFC">
      <w:pPr>
        <w:rPr>
          <w:rFonts w:cs="Arial"/>
        </w:rPr>
      </w:pPr>
    </w:p>
    <w:p w14:paraId="00638FD5" w14:textId="77777777" w:rsidR="007E3E47" w:rsidRPr="000A5650" w:rsidRDefault="007E3E47" w:rsidP="0041283F">
      <w:pPr>
        <w:pStyle w:val="Heading1RM"/>
      </w:pPr>
      <w:bookmarkStart w:id="8" w:name="_Toc477274182"/>
      <w:r w:rsidRPr="000A5650">
        <w:lastRenderedPageBreak/>
        <w:t>Local Provider Information (If involved)</w:t>
      </w:r>
      <w:bookmarkEnd w:id="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7E3E47" w:rsidRPr="000A5650" w14:paraId="00638FD8" w14:textId="77777777" w:rsidTr="0041283F">
        <w:trPr>
          <w:trHeight w:val="402"/>
        </w:trPr>
        <w:tc>
          <w:tcPr>
            <w:tcW w:w="2775" w:type="dxa"/>
            <w:shd w:val="clear" w:color="auto" w:fill="D9D9D9" w:themeFill="background1" w:themeFillShade="D9"/>
          </w:tcPr>
          <w:p w14:paraId="00638FD6" w14:textId="77777777" w:rsidR="007E3E47" w:rsidRPr="000A5650" w:rsidRDefault="007E3E47" w:rsidP="007E3E47">
            <w:pPr>
              <w:spacing w:before="120" w:after="120"/>
              <w:rPr>
                <w:rFonts w:cs="Arial"/>
                <w:b/>
              </w:rPr>
            </w:pPr>
            <w:r w:rsidRPr="000A5650">
              <w:rPr>
                <w:rFonts w:cs="Arial"/>
                <w:b/>
              </w:rPr>
              <w:t>Name of Local Provider</w:t>
            </w:r>
          </w:p>
        </w:tc>
        <w:tc>
          <w:tcPr>
            <w:tcW w:w="6285" w:type="dxa"/>
            <w:shd w:val="clear" w:color="auto" w:fill="F2F2F2" w:themeFill="background1" w:themeFillShade="F2"/>
          </w:tcPr>
          <w:p w14:paraId="00638FD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B" w14:textId="77777777" w:rsidTr="0041283F">
        <w:trPr>
          <w:trHeight w:val="402"/>
        </w:trPr>
        <w:tc>
          <w:tcPr>
            <w:tcW w:w="2775" w:type="dxa"/>
            <w:shd w:val="clear" w:color="auto" w:fill="D9D9D9" w:themeFill="background1" w:themeFillShade="D9"/>
          </w:tcPr>
          <w:p w14:paraId="00638FD9" w14:textId="77777777" w:rsidR="007E3E47" w:rsidRPr="000A5650" w:rsidRDefault="007E3E47" w:rsidP="007E3E47">
            <w:pPr>
              <w:spacing w:before="120" w:after="120"/>
              <w:rPr>
                <w:rFonts w:cs="Arial"/>
                <w:b/>
              </w:rPr>
            </w:pPr>
            <w:r w:rsidRPr="000A5650">
              <w:rPr>
                <w:rFonts w:cs="Arial"/>
                <w:b/>
              </w:rPr>
              <w:t>Contact Person</w:t>
            </w:r>
          </w:p>
        </w:tc>
        <w:tc>
          <w:tcPr>
            <w:tcW w:w="6285" w:type="dxa"/>
            <w:shd w:val="clear" w:color="auto" w:fill="F2F2F2" w:themeFill="background1" w:themeFillShade="F2"/>
          </w:tcPr>
          <w:p w14:paraId="00638FD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E" w14:textId="77777777" w:rsidTr="0041283F">
        <w:trPr>
          <w:trHeight w:val="402"/>
        </w:trPr>
        <w:tc>
          <w:tcPr>
            <w:tcW w:w="2775" w:type="dxa"/>
            <w:shd w:val="clear" w:color="auto" w:fill="D9D9D9" w:themeFill="background1" w:themeFillShade="D9"/>
          </w:tcPr>
          <w:p w14:paraId="00638FDC" w14:textId="77777777" w:rsidR="007E3E47" w:rsidRPr="000A5650" w:rsidRDefault="007E3E47" w:rsidP="007E3E47">
            <w:pPr>
              <w:spacing w:before="120" w:after="120"/>
              <w:rPr>
                <w:rFonts w:cs="Arial"/>
                <w:b/>
              </w:rPr>
            </w:pPr>
            <w:r w:rsidRPr="000A5650">
              <w:rPr>
                <w:rFonts w:cs="Arial"/>
                <w:b/>
              </w:rPr>
              <w:t>Position</w:t>
            </w:r>
          </w:p>
        </w:tc>
        <w:tc>
          <w:tcPr>
            <w:tcW w:w="6285" w:type="dxa"/>
            <w:shd w:val="clear" w:color="auto" w:fill="F2F2F2" w:themeFill="background1" w:themeFillShade="F2"/>
          </w:tcPr>
          <w:p w14:paraId="00638FD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7E3E47" w:rsidRPr="000A5650" w14:paraId="00638FE1" w14:textId="77777777" w:rsidTr="0041283F">
        <w:trPr>
          <w:trHeight w:val="402"/>
        </w:trPr>
        <w:tc>
          <w:tcPr>
            <w:tcW w:w="2775" w:type="dxa"/>
            <w:shd w:val="clear" w:color="auto" w:fill="D9D9D9" w:themeFill="background1" w:themeFillShade="D9"/>
          </w:tcPr>
          <w:p w14:paraId="00638FDF" w14:textId="77777777" w:rsidR="007E3E47" w:rsidRPr="000A5650" w:rsidRDefault="007E3E47" w:rsidP="007E3E47">
            <w:pPr>
              <w:spacing w:before="120" w:after="120"/>
              <w:rPr>
                <w:rFonts w:cs="Arial"/>
                <w:b/>
              </w:rPr>
            </w:pPr>
            <w:r w:rsidRPr="000A5650">
              <w:rPr>
                <w:rFonts w:cs="Arial"/>
                <w:b/>
              </w:rPr>
              <w:t>Address</w:t>
            </w:r>
          </w:p>
        </w:tc>
        <w:tc>
          <w:tcPr>
            <w:tcW w:w="6285" w:type="dxa"/>
            <w:shd w:val="clear" w:color="auto" w:fill="F2F2F2" w:themeFill="background1" w:themeFillShade="F2"/>
          </w:tcPr>
          <w:p w14:paraId="00638FE0"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5" w14:textId="77777777" w:rsidTr="0041283F">
        <w:trPr>
          <w:trHeight w:val="402"/>
        </w:trPr>
        <w:tc>
          <w:tcPr>
            <w:tcW w:w="2775" w:type="dxa"/>
            <w:shd w:val="clear" w:color="auto" w:fill="D9D9D9" w:themeFill="background1" w:themeFillShade="D9"/>
          </w:tcPr>
          <w:p w14:paraId="00638FE2" w14:textId="77777777" w:rsidR="007E3E47" w:rsidRPr="000A5650" w:rsidRDefault="007E3E47" w:rsidP="007E3E47">
            <w:pPr>
              <w:spacing w:before="120" w:after="120"/>
              <w:rPr>
                <w:rFonts w:cs="Arial"/>
                <w:b/>
              </w:rPr>
            </w:pPr>
            <w:r w:rsidRPr="000A5650">
              <w:rPr>
                <w:rFonts w:cs="Arial"/>
                <w:b/>
              </w:rPr>
              <w:t>Postal address</w:t>
            </w:r>
          </w:p>
          <w:p w14:paraId="00638FE3" w14:textId="77777777" w:rsidR="007E3E47" w:rsidRPr="000A5650" w:rsidRDefault="007E3E47" w:rsidP="007E3E47">
            <w:pPr>
              <w:spacing w:before="120" w:after="120"/>
              <w:rPr>
                <w:rFonts w:cs="Arial"/>
                <w:b/>
              </w:rPr>
            </w:pPr>
            <w:r w:rsidRPr="000A5650">
              <w:rPr>
                <w:rFonts w:cs="Arial"/>
                <w:b/>
              </w:rPr>
              <w:t>(if different to above)</w:t>
            </w:r>
          </w:p>
        </w:tc>
        <w:tc>
          <w:tcPr>
            <w:tcW w:w="6285" w:type="dxa"/>
            <w:shd w:val="clear" w:color="auto" w:fill="F2F2F2" w:themeFill="background1" w:themeFillShade="F2"/>
          </w:tcPr>
          <w:p w14:paraId="00638FE4"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8" w14:textId="77777777" w:rsidTr="0041283F">
        <w:trPr>
          <w:trHeight w:val="402"/>
        </w:trPr>
        <w:tc>
          <w:tcPr>
            <w:tcW w:w="2775" w:type="dxa"/>
            <w:shd w:val="clear" w:color="auto" w:fill="D9D9D9" w:themeFill="background1" w:themeFillShade="D9"/>
          </w:tcPr>
          <w:p w14:paraId="00638FE6" w14:textId="77777777" w:rsidR="007E3E47" w:rsidRPr="000A5650" w:rsidRDefault="007E3E47" w:rsidP="007E3E47">
            <w:pPr>
              <w:spacing w:before="120" w:after="120"/>
              <w:rPr>
                <w:rFonts w:cs="Arial"/>
                <w:b/>
                <w:i/>
              </w:rPr>
            </w:pPr>
            <w:r w:rsidRPr="000A5650">
              <w:rPr>
                <w:rFonts w:cs="Arial"/>
                <w:b/>
              </w:rPr>
              <w:t>E-mail</w:t>
            </w:r>
          </w:p>
        </w:tc>
        <w:tc>
          <w:tcPr>
            <w:tcW w:w="6285" w:type="dxa"/>
            <w:shd w:val="clear" w:color="auto" w:fill="F2F2F2" w:themeFill="background1" w:themeFillShade="F2"/>
          </w:tcPr>
          <w:p w14:paraId="00638FE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7E3E47" w:rsidRPr="000A5650" w14:paraId="00638FEB" w14:textId="77777777" w:rsidTr="0041283F">
        <w:trPr>
          <w:trHeight w:val="402"/>
        </w:trPr>
        <w:tc>
          <w:tcPr>
            <w:tcW w:w="2775" w:type="dxa"/>
            <w:shd w:val="clear" w:color="auto" w:fill="D9D9D9" w:themeFill="background1" w:themeFillShade="D9"/>
          </w:tcPr>
          <w:p w14:paraId="00638FE9" w14:textId="77777777" w:rsidR="007E3E47" w:rsidRPr="000A5650" w:rsidRDefault="007E3E47" w:rsidP="007E3E47">
            <w:pPr>
              <w:spacing w:before="120" w:after="120"/>
              <w:rPr>
                <w:rFonts w:cs="Arial"/>
                <w:b/>
              </w:rPr>
            </w:pPr>
            <w:r w:rsidRPr="000A5650">
              <w:rPr>
                <w:rFonts w:cs="Arial"/>
                <w:b/>
                <w:iCs/>
              </w:rPr>
              <w:t>Telephone</w:t>
            </w:r>
          </w:p>
        </w:tc>
        <w:tc>
          <w:tcPr>
            <w:tcW w:w="6285" w:type="dxa"/>
            <w:shd w:val="clear" w:color="auto" w:fill="F2F2F2" w:themeFill="background1" w:themeFillShade="F2"/>
          </w:tcPr>
          <w:p w14:paraId="00638FE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7E3E47" w:rsidRPr="000A5650" w14:paraId="00638FEE" w14:textId="77777777" w:rsidTr="0041283F">
        <w:trPr>
          <w:trHeight w:val="402"/>
        </w:trPr>
        <w:tc>
          <w:tcPr>
            <w:tcW w:w="2775" w:type="dxa"/>
            <w:shd w:val="clear" w:color="auto" w:fill="D9D9D9" w:themeFill="background1" w:themeFillShade="D9"/>
          </w:tcPr>
          <w:p w14:paraId="00638FEC" w14:textId="77777777" w:rsidR="007E3E47" w:rsidRPr="000A5650" w:rsidRDefault="007E3E47" w:rsidP="007E3E47">
            <w:pPr>
              <w:spacing w:before="120" w:after="120"/>
              <w:rPr>
                <w:rFonts w:cs="Arial"/>
                <w:b/>
                <w:iCs/>
              </w:rPr>
            </w:pPr>
            <w:r w:rsidRPr="000A5650">
              <w:rPr>
                <w:rFonts w:cs="Arial"/>
                <w:b/>
                <w:iCs/>
              </w:rPr>
              <w:t>Role</w:t>
            </w:r>
          </w:p>
        </w:tc>
        <w:tc>
          <w:tcPr>
            <w:tcW w:w="6285" w:type="dxa"/>
            <w:shd w:val="clear" w:color="auto" w:fill="F2F2F2" w:themeFill="background1" w:themeFillShade="F2"/>
          </w:tcPr>
          <w:p w14:paraId="00638FE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 xml:space="preserve">&lt;insert details&gt; </w:t>
            </w:r>
          </w:p>
        </w:tc>
      </w:tr>
    </w:tbl>
    <w:p w14:paraId="00638FEF" w14:textId="77777777" w:rsidR="007E3E47" w:rsidRPr="000A5650" w:rsidRDefault="007E3E47" w:rsidP="007E3E47">
      <w:pPr>
        <w:pStyle w:val="BodyText"/>
        <w:sectPr w:rsidR="007E3E47" w:rsidRPr="000A5650" w:rsidSect="00CC188A">
          <w:footerReference w:type="default" r:id="rId14"/>
          <w:pgSz w:w="11906" w:h="16838" w:code="9"/>
          <w:pgMar w:top="1701" w:right="1418" w:bottom="1701" w:left="1418" w:header="567" w:footer="567" w:gutter="0"/>
          <w:pgNumType w:fmt="lowerRoman"/>
          <w:cols w:space="708"/>
          <w:docGrid w:linePitch="360"/>
        </w:sectPr>
      </w:pPr>
    </w:p>
    <w:p w14:paraId="00638FF0" w14:textId="77777777" w:rsidR="00B16AFC" w:rsidRPr="000A5650" w:rsidRDefault="000B5DC9" w:rsidP="0041283F">
      <w:pPr>
        <w:pStyle w:val="ContentsHeading"/>
        <w:spacing w:before="0" w:after="360"/>
      </w:pPr>
      <w:bookmarkStart w:id="9" w:name="_Toc473461161"/>
      <w:bookmarkStart w:id="10" w:name="_Toc477274183"/>
      <w:r w:rsidRPr="000A5650">
        <w:lastRenderedPageBreak/>
        <w:t>T</w:t>
      </w:r>
      <w:r w:rsidR="007E3E47" w:rsidRPr="000A5650">
        <w:t>echnical P</w:t>
      </w:r>
      <w:r w:rsidR="00B16AFC" w:rsidRPr="000A5650">
        <w:t>roposal</w:t>
      </w:r>
      <w:bookmarkEnd w:id="9"/>
      <w:bookmarkEnd w:id="10"/>
    </w:p>
    <w:p w14:paraId="00638FF1" w14:textId="77777777" w:rsidR="00B16AFC" w:rsidRDefault="00B16AFC" w:rsidP="0041283F">
      <w:pPr>
        <w:pStyle w:val="Heading1"/>
        <w:numPr>
          <w:ilvl w:val="0"/>
          <w:numId w:val="27"/>
        </w:numPr>
        <w:rPr>
          <w:sz w:val="32"/>
        </w:rPr>
      </w:pPr>
      <w:bookmarkStart w:id="11" w:name="_Toc473461164"/>
      <w:bookmarkStart w:id="12" w:name="_Toc477274184"/>
      <w:r w:rsidRPr="000A5650">
        <w:rPr>
          <w:sz w:val="32"/>
        </w:rPr>
        <w:t>Responses to selection criteria</w:t>
      </w:r>
      <w:bookmarkEnd w:id="11"/>
      <w:bookmarkEnd w:id="12"/>
    </w:p>
    <w:p w14:paraId="0467BD4D" w14:textId="050BE713" w:rsidR="00465477" w:rsidRDefault="00421B01" w:rsidP="00465477">
      <w:pPr>
        <w:pStyle w:val="BodyText"/>
        <w:rPr>
          <w:b/>
          <w:bCs/>
        </w:rPr>
      </w:pPr>
      <w:r>
        <w:rPr>
          <w:b/>
          <w:bCs/>
        </w:rPr>
        <w:t xml:space="preserve">Note: </w:t>
      </w:r>
      <w:r w:rsidR="00902731">
        <w:rPr>
          <w:b/>
          <w:bCs/>
        </w:rPr>
        <w:t>The technical proposal must not exceed 6 pages</w:t>
      </w:r>
      <w:r w:rsidR="00465477" w:rsidRPr="00465477">
        <w:rPr>
          <w:b/>
          <w:bCs/>
        </w:rPr>
        <w:t xml:space="preserve">, excluding </w:t>
      </w:r>
      <w:r w:rsidR="00465477">
        <w:rPr>
          <w:b/>
          <w:bCs/>
        </w:rPr>
        <w:t xml:space="preserve">the annexes. </w:t>
      </w:r>
    </w:p>
    <w:p w14:paraId="7A335CD9" w14:textId="77777777" w:rsidR="00421B01" w:rsidRDefault="00421B01" w:rsidP="00465477">
      <w:pPr>
        <w:pStyle w:val="BodyText"/>
        <w:rPr>
          <w:b/>
          <w:bCs/>
        </w:rPr>
      </w:pPr>
    </w:p>
    <w:p w14:paraId="3C9203A8" w14:textId="5D0322BD" w:rsidR="00421B01" w:rsidRPr="00465477" w:rsidRDefault="00421B01" w:rsidP="00465477">
      <w:pPr>
        <w:pStyle w:val="BodyText"/>
        <w:rPr>
          <w:b/>
          <w:bCs/>
        </w:rPr>
      </w:pPr>
      <w:r>
        <w:rPr>
          <w:b/>
          <w:bCs/>
        </w:rPr>
        <w:t xml:space="preserve">The technical proposal must include statements on:  </w:t>
      </w:r>
    </w:p>
    <w:p w14:paraId="6B52A6A8" w14:textId="335386A3" w:rsidR="009F4CA3" w:rsidRDefault="00465477" w:rsidP="009F4CA3">
      <w:pPr>
        <w:pStyle w:val="Heading2"/>
        <w:spacing w:before="360" w:after="160"/>
        <w:rPr>
          <w:b w:val="0"/>
          <w:bCs/>
        </w:rPr>
      </w:pPr>
      <w:bookmarkStart w:id="13" w:name="_Toc473461166"/>
      <w:bookmarkStart w:id="14" w:name="_Toc477274186"/>
      <w:r>
        <w:t>Organisational Capacity and Experience</w:t>
      </w:r>
      <w:r w:rsidRPr="009F4CA3">
        <w:rPr>
          <w:b w:val="0"/>
          <w:bCs/>
        </w:rPr>
        <w:t>, including international development</w:t>
      </w:r>
      <w:r w:rsidR="009F4CA3" w:rsidRPr="009F4CA3">
        <w:rPr>
          <w:b w:val="0"/>
          <w:bCs/>
        </w:rPr>
        <w:t>/customised education</w:t>
      </w:r>
      <w:r w:rsidRPr="009F4CA3">
        <w:rPr>
          <w:b w:val="0"/>
          <w:bCs/>
        </w:rPr>
        <w:t xml:space="preserve"> experience</w:t>
      </w:r>
      <w:r w:rsidR="009F4CA3" w:rsidRPr="009F4CA3">
        <w:rPr>
          <w:b w:val="0"/>
          <w:bCs/>
        </w:rPr>
        <w:t>, public sector experience in the Philippines,</w:t>
      </w:r>
      <w:r w:rsidR="000A543A">
        <w:rPr>
          <w:b w:val="0"/>
          <w:bCs/>
        </w:rPr>
        <w:t xml:space="preserve"> and proven expertise</w:t>
      </w:r>
      <w:r w:rsidR="009F4CA3" w:rsidRPr="009F4CA3">
        <w:rPr>
          <w:b w:val="0"/>
          <w:bCs/>
        </w:rPr>
        <w:t xml:space="preserve"> in relevant subject matter/s</w:t>
      </w:r>
      <w:r w:rsidR="00D77391">
        <w:rPr>
          <w:b w:val="0"/>
          <w:bCs/>
        </w:rPr>
        <w:t xml:space="preserve">. </w:t>
      </w:r>
    </w:p>
    <w:p w14:paraId="6EEAF8C2" w14:textId="77777777" w:rsidR="002D35B7" w:rsidRDefault="00D77391" w:rsidP="00D77391">
      <w:pPr>
        <w:pStyle w:val="BodyText"/>
        <w:ind w:left="568"/>
        <w:rPr>
          <w:bCs/>
          <w:szCs w:val="36"/>
        </w:rPr>
      </w:pPr>
      <w:r>
        <w:rPr>
          <w:bCs/>
          <w:szCs w:val="36"/>
        </w:rPr>
        <w:t xml:space="preserve">Provide a list of training programs implemented by the organization on the subject matter and/or for officials of the public sector for </w:t>
      </w:r>
      <w:r w:rsidR="00B31968">
        <w:rPr>
          <w:bCs/>
          <w:szCs w:val="36"/>
        </w:rPr>
        <w:t xml:space="preserve">the </w:t>
      </w:r>
      <w:r>
        <w:rPr>
          <w:bCs/>
          <w:szCs w:val="36"/>
        </w:rPr>
        <w:t xml:space="preserve">past five years but no later than ten years. If participating as a partnership, experiences of both should be listed. </w:t>
      </w:r>
    </w:p>
    <w:p w14:paraId="705E0EFD" w14:textId="6B569138" w:rsidR="00D77391" w:rsidRPr="00D77391" w:rsidRDefault="00B31968" w:rsidP="00D77391">
      <w:pPr>
        <w:pStyle w:val="BodyText"/>
        <w:ind w:left="568"/>
        <w:rPr>
          <w:bCs/>
        </w:rPr>
      </w:pPr>
      <w:r>
        <w:rPr>
          <w:bCs/>
          <w:szCs w:val="36"/>
        </w:rPr>
        <w:t xml:space="preserve">From this list, three most relevant to the short course can be highlighted and detailed in the Description Sheets (Annex 1). </w:t>
      </w:r>
      <w:r w:rsidR="002D35B7">
        <w:rPr>
          <w:bCs/>
          <w:szCs w:val="36"/>
        </w:rPr>
        <w:t xml:space="preserve">For each </w:t>
      </w:r>
      <w:r w:rsidR="007212C0">
        <w:rPr>
          <w:bCs/>
          <w:szCs w:val="36"/>
        </w:rPr>
        <w:t xml:space="preserve">completed </w:t>
      </w:r>
      <w:r w:rsidR="002D35B7">
        <w:rPr>
          <w:bCs/>
          <w:szCs w:val="36"/>
        </w:rPr>
        <w:t xml:space="preserve">project completed listed in Annex 1, provide a certificate issued </w:t>
      </w:r>
      <w:r w:rsidR="007212C0">
        <w:rPr>
          <w:bCs/>
          <w:szCs w:val="36"/>
        </w:rPr>
        <w:t xml:space="preserve">by </w:t>
      </w:r>
      <w:r w:rsidR="002D35B7">
        <w:rPr>
          <w:bCs/>
          <w:szCs w:val="36"/>
        </w:rPr>
        <w:t xml:space="preserve">clients </w:t>
      </w:r>
      <w:proofErr w:type="gramStart"/>
      <w:r w:rsidR="002D35B7">
        <w:rPr>
          <w:bCs/>
          <w:szCs w:val="36"/>
        </w:rPr>
        <w:t>that</w:t>
      </w:r>
      <w:r w:rsidR="007212C0">
        <w:rPr>
          <w:bCs/>
          <w:szCs w:val="36"/>
        </w:rPr>
        <w:t xml:space="preserve"> </w:t>
      </w:r>
      <w:r w:rsidR="002D35B7">
        <w:rPr>
          <w:bCs/>
          <w:szCs w:val="36"/>
        </w:rPr>
        <w:t xml:space="preserve"> indicate</w:t>
      </w:r>
      <w:proofErr w:type="gramEnd"/>
      <w:r w:rsidR="007212C0">
        <w:rPr>
          <w:bCs/>
          <w:szCs w:val="36"/>
        </w:rPr>
        <w:t xml:space="preserve"> its</w:t>
      </w:r>
      <w:r w:rsidR="002D35B7">
        <w:rPr>
          <w:bCs/>
          <w:szCs w:val="36"/>
        </w:rPr>
        <w:t xml:space="preserve"> successful</w:t>
      </w:r>
      <w:r w:rsidR="007212C0">
        <w:rPr>
          <w:bCs/>
          <w:szCs w:val="36"/>
        </w:rPr>
        <w:t xml:space="preserve"> and/or satisfactory</w:t>
      </w:r>
      <w:r w:rsidR="002D35B7">
        <w:rPr>
          <w:bCs/>
          <w:szCs w:val="36"/>
        </w:rPr>
        <w:t xml:space="preserve"> completion. </w:t>
      </w:r>
    </w:p>
    <w:p w14:paraId="0063900A" w14:textId="2B66941E" w:rsidR="00B16AFC" w:rsidRPr="000A5650" w:rsidRDefault="007E3E47" w:rsidP="00E055A2">
      <w:pPr>
        <w:pStyle w:val="Heading2"/>
        <w:spacing w:before="360" w:after="160"/>
      </w:pPr>
      <w:r w:rsidRPr="000A5650">
        <w:t xml:space="preserve">Technical approaches to </w:t>
      </w:r>
      <w:r w:rsidR="00B16AFC" w:rsidRPr="000A5650">
        <w:t>specifications</w:t>
      </w:r>
      <w:bookmarkEnd w:id="13"/>
      <w:bookmarkEnd w:id="14"/>
    </w:p>
    <w:p w14:paraId="0063900B" w14:textId="6B4A1D49" w:rsidR="00B16AFC" w:rsidRDefault="003F3D37" w:rsidP="00D77391">
      <w:pPr>
        <w:spacing w:before="120" w:after="120" w:line="240" w:lineRule="auto"/>
        <w:ind w:left="284" w:firstLine="284"/>
        <w:jc w:val="both"/>
        <w:rPr>
          <w:rFonts w:cs="Arial"/>
          <w:color w:val="000000"/>
        </w:rPr>
      </w:pPr>
      <w:r>
        <w:rPr>
          <w:rFonts w:cs="Arial"/>
          <w:color w:val="000000"/>
        </w:rPr>
        <w:t>This section sho</w:t>
      </w:r>
      <w:r w:rsidR="000952C7">
        <w:rPr>
          <w:rFonts w:cs="Arial"/>
          <w:color w:val="000000"/>
        </w:rPr>
        <w:t>uld include</w:t>
      </w:r>
      <w:r w:rsidR="00C310EB">
        <w:rPr>
          <w:rFonts w:cs="Arial"/>
          <w:color w:val="000000"/>
        </w:rPr>
        <w:t>, but not limited to</w:t>
      </w:r>
      <w:r w:rsidR="000952C7">
        <w:rPr>
          <w:rFonts w:cs="Arial"/>
          <w:color w:val="000000"/>
        </w:rPr>
        <w:t xml:space="preserve">: </w:t>
      </w:r>
    </w:p>
    <w:p w14:paraId="74634C8F" w14:textId="3EFCC5FF" w:rsidR="003F3D37" w:rsidRPr="002D35B7" w:rsidRDefault="00465477" w:rsidP="002D35B7">
      <w:pPr>
        <w:pStyle w:val="ListParagraph"/>
        <w:numPr>
          <w:ilvl w:val="0"/>
          <w:numId w:val="31"/>
        </w:numPr>
        <w:spacing w:before="120" w:after="120" w:line="240" w:lineRule="auto"/>
        <w:jc w:val="both"/>
        <w:rPr>
          <w:rFonts w:cs="Arial"/>
          <w:color w:val="000000"/>
        </w:rPr>
      </w:pPr>
      <w:r w:rsidRPr="002D35B7">
        <w:rPr>
          <w:rFonts w:cs="Arial"/>
          <w:color w:val="000000"/>
        </w:rPr>
        <w:t>Approach and Methodology for Design and Delivery</w:t>
      </w:r>
      <w:r w:rsidR="009F4CA3" w:rsidRPr="002D35B7">
        <w:rPr>
          <w:rFonts w:cs="Arial"/>
          <w:color w:val="000000"/>
        </w:rPr>
        <w:t xml:space="preserve"> of the training and coaching</w:t>
      </w:r>
      <w:r w:rsidR="00421B01" w:rsidRPr="002D35B7">
        <w:rPr>
          <w:rFonts w:cs="Arial"/>
          <w:color w:val="000000"/>
        </w:rPr>
        <w:t xml:space="preserve"> to achieve the learning objectives</w:t>
      </w:r>
    </w:p>
    <w:p w14:paraId="78BB370B" w14:textId="21256926" w:rsidR="00465477" w:rsidRPr="002D35B7" w:rsidRDefault="003F3D37" w:rsidP="002D35B7">
      <w:pPr>
        <w:pStyle w:val="ListParagraph"/>
        <w:numPr>
          <w:ilvl w:val="0"/>
          <w:numId w:val="31"/>
        </w:numPr>
        <w:spacing w:before="120" w:after="120" w:line="240" w:lineRule="auto"/>
        <w:jc w:val="both"/>
        <w:rPr>
          <w:rFonts w:cs="Arial"/>
          <w:color w:val="000000"/>
        </w:rPr>
      </w:pPr>
      <w:r w:rsidRPr="002D35B7">
        <w:rPr>
          <w:rFonts w:cs="Arial"/>
          <w:color w:val="000000"/>
        </w:rPr>
        <w:t>Approach to Gender Equality, Disability and Social Inclusion</w:t>
      </w:r>
      <w:r w:rsidR="00421B01" w:rsidRPr="002D35B7">
        <w:rPr>
          <w:rFonts w:cs="Arial"/>
          <w:color w:val="000000"/>
        </w:rPr>
        <w:t xml:space="preserve"> &amp; Climate Action </w:t>
      </w:r>
      <w:r w:rsidRPr="002D35B7">
        <w:rPr>
          <w:rFonts w:cs="Arial"/>
          <w:color w:val="000000"/>
        </w:rPr>
        <w:t xml:space="preserve"> </w:t>
      </w:r>
      <w:r w:rsidR="00465477" w:rsidRPr="002D35B7">
        <w:rPr>
          <w:rFonts w:cs="Arial"/>
          <w:color w:val="000000"/>
        </w:rPr>
        <w:t xml:space="preserve"> </w:t>
      </w:r>
    </w:p>
    <w:p w14:paraId="7D3588CC" w14:textId="2EEE7149" w:rsidR="003F3D37" w:rsidRPr="002D35B7" w:rsidRDefault="00465477" w:rsidP="002D35B7">
      <w:pPr>
        <w:pStyle w:val="ListParagraph"/>
        <w:numPr>
          <w:ilvl w:val="0"/>
          <w:numId w:val="31"/>
        </w:numPr>
        <w:spacing w:before="120" w:after="120" w:line="240" w:lineRule="auto"/>
        <w:jc w:val="both"/>
        <w:rPr>
          <w:rFonts w:cs="Arial"/>
          <w:color w:val="000000"/>
        </w:rPr>
      </w:pPr>
      <w:r w:rsidRPr="002D35B7">
        <w:rPr>
          <w:rFonts w:cs="Arial"/>
          <w:color w:val="000000"/>
        </w:rPr>
        <w:t>Risk Management Approach</w:t>
      </w:r>
    </w:p>
    <w:p w14:paraId="414E4E07" w14:textId="153DA5CB" w:rsidR="00465477" w:rsidRPr="002D35B7" w:rsidRDefault="003F3D37" w:rsidP="002D35B7">
      <w:pPr>
        <w:pStyle w:val="ListParagraph"/>
        <w:numPr>
          <w:ilvl w:val="0"/>
          <w:numId w:val="31"/>
        </w:numPr>
        <w:spacing w:before="120" w:after="120" w:line="240" w:lineRule="auto"/>
        <w:jc w:val="both"/>
        <w:rPr>
          <w:rFonts w:cs="Arial"/>
          <w:color w:val="000000"/>
        </w:rPr>
      </w:pPr>
      <w:r w:rsidRPr="002D35B7">
        <w:rPr>
          <w:rFonts w:cs="Arial"/>
          <w:color w:val="000000"/>
        </w:rPr>
        <w:t xml:space="preserve">Monitoring and Evaluation approach </w:t>
      </w:r>
      <w:r w:rsidR="00465477" w:rsidRPr="002D35B7">
        <w:rPr>
          <w:rFonts w:cs="Arial"/>
          <w:color w:val="000000"/>
        </w:rPr>
        <w:t xml:space="preserve"> </w:t>
      </w:r>
    </w:p>
    <w:p w14:paraId="5F383E60" w14:textId="77777777" w:rsidR="009F4CA3" w:rsidRDefault="00B16AFC" w:rsidP="009F4CA3">
      <w:pPr>
        <w:pStyle w:val="Heading2"/>
        <w:spacing w:before="360" w:after="160"/>
        <w:rPr>
          <w:b w:val="0"/>
          <w:bCs/>
        </w:rPr>
      </w:pPr>
      <w:bookmarkStart w:id="15" w:name="_Toc473461167"/>
      <w:bookmarkStart w:id="16" w:name="_Toc477274187"/>
      <w:r w:rsidRPr="000A5650">
        <w:t>Key personnel proposed</w:t>
      </w:r>
      <w:bookmarkEnd w:id="15"/>
      <w:bookmarkEnd w:id="16"/>
      <w:r w:rsidR="009F4CA3" w:rsidRPr="009F4CA3">
        <w:rPr>
          <w:b w:val="0"/>
          <w:bCs/>
        </w:rPr>
        <w:t xml:space="preserve">: </w:t>
      </w:r>
    </w:p>
    <w:p w14:paraId="0063900C" w14:textId="408BC90D" w:rsidR="00B16AFC" w:rsidRPr="009F4CA3" w:rsidRDefault="009F4CA3" w:rsidP="009F4CA3">
      <w:pPr>
        <w:pStyle w:val="Heading2"/>
        <w:numPr>
          <w:ilvl w:val="0"/>
          <w:numId w:val="0"/>
        </w:numPr>
        <w:spacing w:before="360" w:after="160"/>
        <w:rPr>
          <w:b w:val="0"/>
          <w:bCs/>
        </w:rPr>
      </w:pPr>
      <w:r w:rsidRPr="009F4CA3">
        <w:rPr>
          <w:b w:val="0"/>
          <w:bCs/>
        </w:rPr>
        <w:t xml:space="preserve">Brief description of training team roles, and what each team member brings to the program. Include narratives for course leader, subject matter experts, international and local coaches, program coordinator, </w:t>
      </w:r>
      <w:r w:rsidR="00421B01">
        <w:rPr>
          <w:b w:val="0"/>
          <w:bCs/>
        </w:rPr>
        <w:t xml:space="preserve">GEDSI officer, </w:t>
      </w:r>
      <w:r w:rsidRPr="009F4CA3">
        <w:rPr>
          <w:b w:val="0"/>
          <w:bCs/>
        </w:rPr>
        <w:t xml:space="preserve">and welfare support officer. </w:t>
      </w:r>
    </w:p>
    <w:p w14:paraId="511F686D" w14:textId="77777777" w:rsidR="009F4CA3" w:rsidRDefault="009F4CA3" w:rsidP="00E055A2">
      <w:pPr>
        <w:spacing w:before="120" w:after="120" w:line="240" w:lineRule="auto"/>
        <w:jc w:val="both"/>
        <w:rPr>
          <w:rFonts w:cs="Arial"/>
          <w:color w:val="000000"/>
        </w:rPr>
      </w:pPr>
    </w:p>
    <w:p w14:paraId="20F23259" w14:textId="399CF0DF" w:rsidR="009F4CA3" w:rsidRDefault="009F4CA3" w:rsidP="00421B01">
      <w:pPr>
        <w:pStyle w:val="Heading2"/>
      </w:pPr>
      <w:r w:rsidRPr="009F4CA3">
        <w:t>Value for Money and Innovation</w:t>
      </w:r>
    </w:p>
    <w:p w14:paraId="4E6CA905" w14:textId="5C059527" w:rsidR="00421B01" w:rsidRPr="00421B01" w:rsidRDefault="00421B01" w:rsidP="00E055A2">
      <w:pPr>
        <w:spacing w:before="120" w:after="120" w:line="240" w:lineRule="auto"/>
        <w:jc w:val="both"/>
        <w:rPr>
          <w:rFonts w:eastAsia="Times New Roman"/>
          <w:b/>
          <w:caps/>
          <w:spacing w:val="20"/>
          <w:kern w:val="28"/>
          <w:sz w:val="28"/>
        </w:rPr>
      </w:pPr>
      <w:r w:rsidRPr="00421B01">
        <w:rPr>
          <w:rFonts w:cs="Arial"/>
        </w:rPr>
        <w:t xml:space="preserve">This should detail the value </w:t>
      </w:r>
      <w:r w:rsidR="00D77391">
        <w:rPr>
          <w:rFonts w:cs="Arial"/>
        </w:rPr>
        <w:t>add</w:t>
      </w:r>
      <w:r w:rsidRPr="00421B01">
        <w:rPr>
          <w:rFonts w:cs="Arial"/>
        </w:rPr>
        <w:t xml:space="preserve"> and innovations you are providing in the design and delivery of the program.</w:t>
      </w:r>
      <w:r w:rsidR="00456F87">
        <w:rPr>
          <w:rFonts w:cs="Arial"/>
        </w:rPr>
        <w:t xml:space="preserve"> This should also include an indication of the level of effort </w:t>
      </w:r>
      <w:proofErr w:type="gramStart"/>
      <w:r w:rsidR="00456F87">
        <w:rPr>
          <w:rFonts w:cs="Arial"/>
        </w:rPr>
        <w:t xml:space="preserve">( </w:t>
      </w:r>
      <w:proofErr w:type="spellStart"/>
      <w:r w:rsidR="00456F87">
        <w:rPr>
          <w:rFonts w:cs="Arial"/>
        </w:rPr>
        <w:t>ie</w:t>
      </w:r>
      <w:proofErr w:type="spellEnd"/>
      <w:proofErr w:type="gramEnd"/>
      <w:r w:rsidR="00456F87">
        <w:rPr>
          <w:rFonts w:cs="Arial"/>
        </w:rPr>
        <w:t xml:space="preserve"> input days)  from each personnel. </w:t>
      </w:r>
      <w:r w:rsidRPr="00421B01">
        <w:rPr>
          <w:rFonts w:eastAsia="Times New Roman"/>
          <w:b/>
          <w:caps/>
          <w:spacing w:val="20"/>
          <w:kern w:val="28"/>
          <w:sz w:val="28"/>
        </w:rPr>
        <w:t xml:space="preserve"> </w:t>
      </w:r>
    </w:p>
    <w:p w14:paraId="0063900E" w14:textId="52B45BB4" w:rsidR="00B16AFC" w:rsidRDefault="00B16AFC" w:rsidP="00B16AFC">
      <w:pPr>
        <w:rPr>
          <w:rFonts w:eastAsia="Times New Roman"/>
          <w:b/>
          <w:caps/>
          <w:spacing w:val="20"/>
          <w:kern w:val="28"/>
          <w:sz w:val="28"/>
        </w:rPr>
      </w:pPr>
    </w:p>
    <w:p w14:paraId="1389E17D" w14:textId="2C7D2881" w:rsidR="009F4CA3" w:rsidRDefault="009F4CA3" w:rsidP="00B16AFC">
      <w:pPr>
        <w:rPr>
          <w:rFonts w:eastAsia="Times New Roman"/>
          <w:b/>
          <w:caps/>
          <w:spacing w:val="20"/>
          <w:kern w:val="28"/>
          <w:sz w:val="28"/>
        </w:rPr>
      </w:pPr>
    </w:p>
    <w:p w14:paraId="66F50608" w14:textId="77777777" w:rsidR="009F4CA3" w:rsidRDefault="009F4CA3" w:rsidP="00B16AFC">
      <w:pPr>
        <w:rPr>
          <w:rFonts w:eastAsia="Times New Roman"/>
          <w:b/>
          <w:caps/>
          <w:spacing w:val="20"/>
          <w:kern w:val="28"/>
          <w:sz w:val="28"/>
        </w:rPr>
      </w:pPr>
    </w:p>
    <w:p w14:paraId="3B263FB2" w14:textId="77777777" w:rsidR="009F4CA3" w:rsidRDefault="009F4CA3" w:rsidP="00B16AFC">
      <w:pPr>
        <w:rPr>
          <w:rFonts w:eastAsia="Times New Roman"/>
          <w:b/>
          <w:caps/>
          <w:spacing w:val="20"/>
          <w:kern w:val="28"/>
          <w:sz w:val="28"/>
        </w:rPr>
      </w:pPr>
    </w:p>
    <w:p w14:paraId="7EBC6765" w14:textId="77777777" w:rsidR="009F4CA3" w:rsidRDefault="009F4CA3" w:rsidP="00B16AFC">
      <w:pPr>
        <w:rPr>
          <w:rFonts w:eastAsia="Times New Roman"/>
          <w:b/>
          <w:caps/>
          <w:spacing w:val="20"/>
          <w:kern w:val="28"/>
          <w:sz w:val="28"/>
        </w:rPr>
      </w:pPr>
    </w:p>
    <w:p w14:paraId="4FCB9A30" w14:textId="77777777" w:rsidR="009F4CA3" w:rsidRPr="000A5650" w:rsidRDefault="009F4CA3" w:rsidP="00B16AFC">
      <w:pPr>
        <w:rPr>
          <w:rFonts w:eastAsia="Times New Roman"/>
          <w:b/>
          <w:caps/>
          <w:spacing w:val="20"/>
          <w:kern w:val="28"/>
          <w:sz w:val="28"/>
        </w:rPr>
      </w:pPr>
    </w:p>
    <w:p w14:paraId="31115D2D" w14:textId="77777777" w:rsidR="001636FB" w:rsidRDefault="001636FB">
      <w:pPr>
        <w:spacing w:line="240" w:lineRule="auto"/>
        <w:rPr>
          <w:b/>
          <w:sz w:val="36"/>
          <w:szCs w:val="40"/>
        </w:rPr>
      </w:pPr>
      <w:bookmarkStart w:id="17" w:name="_Toc473894970"/>
      <w:bookmarkStart w:id="18" w:name="_Toc477274188"/>
      <w:r>
        <w:lastRenderedPageBreak/>
        <w:br w:type="page"/>
      </w:r>
    </w:p>
    <w:p w14:paraId="00639014" w14:textId="6E864BA8" w:rsidR="00B16AFC" w:rsidRPr="000A5650" w:rsidRDefault="000B5DC9" w:rsidP="002005D7">
      <w:pPr>
        <w:pStyle w:val="ContentsHeading"/>
      </w:pPr>
      <w:r w:rsidRPr="000A5650">
        <w:lastRenderedPageBreak/>
        <w:t>Annex 1</w:t>
      </w:r>
      <w:bookmarkEnd w:id="17"/>
      <w:bookmarkEnd w:id="18"/>
      <w:r w:rsidR="002005D7">
        <w:t xml:space="preserve"> </w:t>
      </w:r>
    </w:p>
    <w:p w14:paraId="75CC032E" w14:textId="77777777" w:rsidR="000B5DC9" w:rsidRDefault="000B5DC9" w:rsidP="000B5DC9">
      <w:pPr>
        <w:pStyle w:val="BodyText"/>
      </w:pPr>
    </w:p>
    <w:p w14:paraId="00639015" w14:textId="7FA8F09C" w:rsidR="002005D7" w:rsidRPr="000A5650" w:rsidRDefault="002005D7" w:rsidP="003F3D37">
      <w:pPr>
        <w:pStyle w:val="BodyCopy"/>
        <w:spacing w:after="240"/>
        <w:sectPr w:rsidR="002005D7" w:rsidRPr="000A5650" w:rsidSect="00232195">
          <w:footerReference w:type="default" r:id="rId15"/>
          <w:pgSz w:w="11906" w:h="16838" w:code="9"/>
          <w:pgMar w:top="1701" w:right="1418" w:bottom="1701" w:left="1418" w:header="567" w:footer="567" w:gutter="0"/>
          <w:pgNumType w:start="1"/>
          <w:cols w:space="708"/>
          <w:docGrid w:linePitch="360"/>
        </w:sectPr>
      </w:pPr>
      <w:r w:rsidRPr="000A5650">
        <w:t xml:space="preserve">This Annex is to contain Description Sheets of only relevant activities which clearly demonstrate the Tenderer's ability to meet the Scope of Services as outlined in Part </w:t>
      </w:r>
      <w:r w:rsidR="00465477">
        <w:t>B</w:t>
      </w:r>
      <w:r w:rsidRPr="000A5650">
        <w:t>. Up to three (3) Description Sheets can be included and must not exceed 1 A4 page each</w:t>
      </w:r>
    </w:p>
    <w:p w14:paraId="00639016" w14:textId="34DD3707" w:rsidR="00B16AFC" w:rsidRPr="000A5650" w:rsidRDefault="00B16AFC" w:rsidP="00794AA5">
      <w:pPr>
        <w:pStyle w:val="BodyCopy"/>
        <w:spacing w:after="240"/>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08"/>
        <w:gridCol w:w="4808"/>
      </w:tblGrid>
      <w:tr w:rsidR="00B16AFC" w:rsidRPr="000A5650" w14:paraId="00639019" w14:textId="77777777" w:rsidTr="00794AA5">
        <w:tc>
          <w:tcPr>
            <w:tcW w:w="9016" w:type="dxa"/>
            <w:gridSpan w:val="2"/>
            <w:shd w:val="clear" w:color="auto" w:fill="F2F2F2" w:themeFill="background1" w:themeFillShade="F2"/>
          </w:tcPr>
          <w:p w14:paraId="00639017" w14:textId="543D7F3C" w:rsidR="00B16AFC" w:rsidRPr="000A5650" w:rsidRDefault="00F03250" w:rsidP="000B5DC9">
            <w:pPr>
              <w:spacing w:before="120" w:after="120" w:line="240" w:lineRule="atLeast"/>
              <w:rPr>
                <w:rFonts w:cs="Arial"/>
                <w:b/>
              </w:rPr>
            </w:pPr>
            <w:r w:rsidRPr="000A5650">
              <w:rPr>
                <w:rFonts w:cs="Arial"/>
                <w:b/>
                <w:highlight w:val="yellow"/>
              </w:rPr>
              <w:t>XXXXXXX</w:t>
            </w:r>
            <w:r w:rsidR="003F3D37">
              <w:rPr>
                <w:rFonts w:cs="Arial"/>
                <w:b/>
                <w:highlight w:val="yellow"/>
              </w:rPr>
              <w:t xml:space="preserve"> Title </w:t>
            </w:r>
            <w:r w:rsidR="00B16AFC" w:rsidRPr="000A5650">
              <w:rPr>
                <w:rFonts w:cs="Arial"/>
                <w:b/>
                <w:highlight w:val="yellow"/>
              </w:rPr>
              <w:t>/activity:</w:t>
            </w:r>
          </w:p>
          <w:p w14:paraId="00639018" w14:textId="77777777" w:rsidR="00B16AFC" w:rsidRPr="000A5650" w:rsidRDefault="00B16AFC" w:rsidP="000B5DC9">
            <w:pPr>
              <w:spacing w:before="120" w:after="120" w:line="240" w:lineRule="atLeast"/>
              <w:rPr>
                <w:rFonts w:cs="Arial"/>
                <w:b/>
              </w:rPr>
            </w:pPr>
          </w:p>
        </w:tc>
      </w:tr>
      <w:tr w:rsidR="00B16AFC" w:rsidRPr="000A5650" w14:paraId="0063901D" w14:textId="77777777" w:rsidTr="00794AA5">
        <w:trPr>
          <w:trHeight w:val="470"/>
        </w:trPr>
        <w:tc>
          <w:tcPr>
            <w:tcW w:w="4208" w:type="dxa"/>
            <w:shd w:val="clear" w:color="auto" w:fill="F2F2F2" w:themeFill="background1" w:themeFillShade="F2"/>
          </w:tcPr>
          <w:p w14:paraId="0063901A" w14:textId="77777777" w:rsidR="00B16AFC" w:rsidRPr="000A5650" w:rsidRDefault="00B16AFC" w:rsidP="000B5DC9">
            <w:pPr>
              <w:spacing w:before="120" w:after="120" w:line="240" w:lineRule="atLeast"/>
              <w:rPr>
                <w:rFonts w:cs="Arial"/>
                <w:b/>
              </w:rPr>
            </w:pPr>
            <w:r w:rsidRPr="000A5650">
              <w:rPr>
                <w:rFonts w:cs="Arial"/>
                <w:b/>
              </w:rPr>
              <w:t>Funding agency:</w:t>
            </w:r>
          </w:p>
          <w:p w14:paraId="0063901B" w14:textId="77777777" w:rsidR="00F03250" w:rsidRPr="000A5650" w:rsidRDefault="00F03250" w:rsidP="000B5DC9">
            <w:pPr>
              <w:spacing w:before="120" w:after="120" w:line="240" w:lineRule="atLeast"/>
              <w:rPr>
                <w:rFonts w:cs="Arial"/>
                <w:b/>
              </w:rPr>
            </w:pPr>
          </w:p>
        </w:tc>
        <w:tc>
          <w:tcPr>
            <w:tcW w:w="4808" w:type="dxa"/>
            <w:shd w:val="clear" w:color="auto" w:fill="F2F2F2" w:themeFill="background1" w:themeFillShade="F2"/>
          </w:tcPr>
          <w:p w14:paraId="0063901C" w14:textId="77777777" w:rsidR="00B16AFC" w:rsidRPr="000A5650" w:rsidRDefault="00B16AFC" w:rsidP="000B5DC9">
            <w:pPr>
              <w:spacing w:before="120" w:after="120" w:line="240" w:lineRule="atLeast"/>
              <w:rPr>
                <w:rFonts w:cs="Arial"/>
                <w:b/>
              </w:rPr>
            </w:pPr>
            <w:r w:rsidRPr="000A5650">
              <w:rPr>
                <w:rFonts w:cs="Arial"/>
                <w:b/>
              </w:rPr>
              <w:t>Approx. value of contract:</w:t>
            </w:r>
          </w:p>
        </w:tc>
      </w:tr>
      <w:tr w:rsidR="00B16AFC" w:rsidRPr="000A5650" w14:paraId="00639021" w14:textId="77777777" w:rsidTr="00794AA5">
        <w:tc>
          <w:tcPr>
            <w:tcW w:w="4208" w:type="dxa"/>
            <w:shd w:val="clear" w:color="auto" w:fill="F2F2F2" w:themeFill="background1" w:themeFillShade="F2"/>
          </w:tcPr>
          <w:p w14:paraId="0063901E" w14:textId="77777777" w:rsidR="00B16AFC" w:rsidRPr="000A5650" w:rsidRDefault="00B16AFC" w:rsidP="000B5DC9">
            <w:pPr>
              <w:spacing w:before="120" w:after="120" w:line="240" w:lineRule="atLeast"/>
              <w:rPr>
                <w:rFonts w:cs="Arial"/>
                <w:b/>
              </w:rPr>
            </w:pPr>
            <w:r w:rsidRPr="000A5650">
              <w:rPr>
                <w:rFonts w:cs="Arial"/>
                <w:b/>
              </w:rPr>
              <w:t>Start date:</w:t>
            </w:r>
          </w:p>
          <w:p w14:paraId="0063901F" w14:textId="77777777" w:rsidR="00B16AFC" w:rsidRPr="000A5650" w:rsidRDefault="00B16AFC" w:rsidP="000B5DC9">
            <w:pPr>
              <w:spacing w:before="120" w:after="120" w:line="240" w:lineRule="atLeast"/>
              <w:rPr>
                <w:rFonts w:cs="Arial"/>
                <w:b/>
              </w:rPr>
            </w:pPr>
          </w:p>
        </w:tc>
        <w:tc>
          <w:tcPr>
            <w:tcW w:w="4808" w:type="dxa"/>
            <w:shd w:val="clear" w:color="auto" w:fill="F2F2F2" w:themeFill="background1" w:themeFillShade="F2"/>
          </w:tcPr>
          <w:p w14:paraId="00639020" w14:textId="77777777" w:rsidR="00B16AFC" w:rsidRPr="000A5650" w:rsidRDefault="00B16AFC" w:rsidP="000B5DC9">
            <w:pPr>
              <w:spacing w:before="120" w:after="120" w:line="240" w:lineRule="atLeast"/>
              <w:rPr>
                <w:rFonts w:cs="Arial"/>
                <w:b/>
              </w:rPr>
            </w:pPr>
            <w:r w:rsidRPr="000A5650">
              <w:rPr>
                <w:rFonts w:cs="Arial"/>
                <w:b/>
              </w:rPr>
              <w:t>Completion date:</w:t>
            </w:r>
          </w:p>
        </w:tc>
      </w:tr>
      <w:tr w:rsidR="00B16AFC" w:rsidRPr="000A5650" w14:paraId="00639026" w14:textId="77777777" w:rsidTr="00794AA5">
        <w:trPr>
          <w:trHeight w:val="1462"/>
        </w:trPr>
        <w:tc>
          <w:tcPr>
            <w:tcW w:w="9016" w:type="dxa"/>
            <w:gridSpan w:val="2"/>
            <w:shd w:val="clear" w:color="auto" w:fill="F2F2F2" w:themeFill="background1" w:themeFillShade="F2"/>
          </w:tcPr>
          <w:p w14:paraId="00639025" w14:textId="77777777" w:rsidR="00B16AFC" w:rsidRPr="000A5650" w:rsidRDefault="00B16AFC" w:rsidP="000B5DC9">
            <w:pPr>
              <w:spacing w:before="120" w:after="120" w:line="240" w:lineRule="atLeast"/>
              <w:rPr>
                <w:rFonts w:cs="Arial"/>
                <w:b/>
              </w:rPr>
            </w:pPr>
            <w:r w:rsidRPr="000A5650">
              <w:rPr>
                <w:rFonts w:cs="Arial"/>
                <w:b/>
              </w:rPr>
              <w:t>Participant profile:</w:t>
            </w:r>
          </w:p>
        </w:tc>
      </w:tr>
      <w:tr w:rsidR="00B16AFC" w:rsidRPr="000A5650" w14:paraId="00639029" w14:textId="77777777" w:rsidTr="00794AA5">
        <w:trPr>
          <w:trHeight w:val="1359"/>
        </w:trPr>
        <w:tc>
          <w:tcPr>
            <w:tcW w:w="9016" w:type="dxa"/>
            <w:gridSpan w:val="2"/>
            <w:shd w:val="clear" w:color="auto" w:fill="F2F2F2" w:themeFill="background1" w:themeFillShade="F2"/>
          </w:tcPr>
          <w:p w14:paraId="00639027" w14:textId="4CC6CC55" w:rsidR="00B16AFC" w:rsidRPr="000A5650" w:rsidRDefault="00F03250" w:rsidP="000B5DC9">
            <w:pPr>
              <w:spacing w:before="120" w:after="120" w:line="240" w:lineRule="atLeast"/>
              <w:rPr>
                <w:rFonts w:cs="Arial"/>
                <w:b/>
              </w:rPr>
            </w:pPr>
            <w:r w:rsidRPr="000A5650">
              <w:rPr>
                <w:rFonts w:cs="Arial"/>
                <w:b/>
                <w:highlight w:val="yellow"/>
              </w:rPr>
              <w:t>XXXXX</w:t>
            </w:r>
            <w:r w:rsidRPr="000A5650">
              <w:rPr>
                <w:rFonts w:cs="Arial"/>
                <w:b/>
              </w:rPr>
              <w:t xml:space="preserve"> </w:t>
            </w:r>
            <w:r w:rsidR="00B16AFC" w:rsidRPr="000A5650">
              <w:rPr>
                <w:rFonts w:cs="Arial"/>
                <w:b/>
              </w:rPr>
              <w:t>overview and objectives:</w:t>
            </w:r>
          </w:p>
          <w:p w14:paraId="00639028" w14:textId="77777777" w:rsidR="00B16AFC" w:rsidRPr="000A5650" w:rsidRDefault="00B16AFC" w:rsidP="000B5DC9">
            <w:pPr>
              <w:spacing w:before="120" w:after="120" w:line="240" w:lineRule="atLeast"/>
              <w:rPr>
                <w:rFonts w:cs="Arial"/>
                <w:b/>
              </w:rPr>
            </w:pPr>
          </w:p>
        </w:tc>
      </w:tr>
      <w:tr w:rsidR="00B16AFC" w:rsidRPr="000A5650" w14:paraId="0063902C" w14:textId="77777777" w:rsidTr="00794AA5">
        <w:trPr>
          <w:trHeight w:val="1369"/>
        </w:trPr>
        <w:tc>
          <w:tcPr>
            <w:tcW w:w="9016" w:type="dxa"/>
            <w:gridSpan w:val="2"/>
            <w:shd w:val="clear" w:color="auto" w:fill="F2F2F2" w:themeFill="background1" w:themeFillShade="F2"/>
          </w:tcPr>
          <w:p w14:paraId="0063902A" w14:textId="54E2F52C" w:rsidR="00B16AFC" w:rsidRPr="000A5650" w:rsidRDefault="00685037" w:rsidP="000B5DC9">
            <w:pPr>
              <w:spacing w:before="120" w:after="120" w:line="240" w:lineRule="atLeast"/>
              <w:rPr>
                <w:rFonts w:cs="Arial"/>
                <w:b/>
              </w:rPr>
            </w:pPr>
            <w:r>
              <w:rPr>
                <w:rFonts w:cs="Arial"/>
                <w:b/>
                <w:color w:val="000000"/>
              </w:rPr>
              <w:t>Role</w:t>
            </w:r>
            <w:r w:rsidR="00B16AFC" w:rsidRPr="000A5650">
              <w:rPr>
                <w:rFonts w:cs="Arial"/>
                <w:b/>
                <w:color w:val="000000"/>
              </w:rPr>
              <w:t xml:space="preserve"> in </w:t>
            </w:r>
            <w:r w:rsidR="00F03250" w:rsidRPr="000A5650">
              <w:rPr>
                <w:rFonts w:cs="Arial"/>
                <w:b/>
                <w:color w:val="000000"/>
                <w:highlight w:val="yellow"/>
              </w:rPr>
              <w:t>XXXXXXX</w:t>
            </w:r>
            <w:r w:rsidR="00B16AFC" w:rsidRPr="000A5650">
              <w:rPr>
                <w:rFonts w:cs="Arial"/>
                <w:b/>
              </w:rPr>
              <w:t>:</w:t>
            </w:r>
          </w:p>
          <w:p w14:paraId="0063902B" w14:textId="77777777" w:rsidR="00B16AFC" w:rsidRPr="000A5650" w:rsidRDefault="00B16AFC" w:rsidP="000B5DC9">
            <w:pPr>
              <w:spacing w:before="120" w:after="120" w:line="240" w:lineRule="atLeast"/>
              <w:rPr>
                <w:rFonts w:cs="Arial"/>
                <w:b/>
              </w:rPr>
            </w:pPr>
          </w:p>
        </w:tc>
      </w:tr>
      <w:tr w:rsidR="00B16AFC" w:rsidRPr="000A5650" w14:paraId="00639031" w14:textId="77777777" w:rsidTr="00794AA5">
        <w:trPr>
          <w:trHeight w:val="1313"/>
        </w:trPr>
        <w:tc>
          <w:tcPr>
            <w:tcW w:w="9016" w:type="dxa"/>
            <w:gridSpan w:val="2"/>
            <w:shd w:val="clear" w:color="auto" w:fill="F2F2F2" w:themeFill="background1" w:themeFillShade="F2"/>
          </w:tcPr>
          <w:p w14:paraId="0063902D" w14:textId="77777777" w:rsidR="00B16AFC" w:rsidRPr="000A5650" w:rsidRDefault="00B16AFC" w:rsidP="000B5DC9">
            <w:pPr>
              <w:spacing w:before="120" w:after="120" w:line="240" w:lineRule="atLeast"/>
              <w:rPr>
                <w:rFonts w:cs="Arial"/>
                <w:b/>
                <w:color w:val="000000"/>
              </w:rPr>
            </w:pPr>
            <w:r w:rsidRPr="000A5650">
              <w:rPr>
                <w:rFonts w:cs="Arial"/>
                <w:b/>
                <w:color w:val="000000"/>
              </w:rPr>
              <w:t>Support services provided:</w:t>
            </w:r>
          </w:p>
          <w:p w14:paraId="0063902E" w14:textId="77777777" w:rsidR="00B16AFC" w:rsidRPr="000A5650" w:rsidRDefault="00B16AFC" w:rsidP="000B5DC9">
            <w:pPr>
              <w:spacing w:before="120" w:after="120" w:line="240" w:lineRule="atLeast"/>
              <w:rPr>
                <w:rFonts w:cs="Arial"/>
                <w:b/>
                <w:color w:val="000000"/>
              </w:rPr>
            </w:pPr>
          </w:p>
          <w:p w14:paraId="0063902F" w14:textId="77777777" w:rsidR="00B16AFC" w:rsidRPr="000A5650" w:rsidRDefault="00B16AFC" w:rsidP="000B5DC9">
            <w:pPr>
              <w:spacing w:before="120" w:after="120" w:line="240" w:lineRule="atLeast"/>
              <w:rPr>
                <w:rFonts w:cs="Arial"/>
                <w:b/>
                <w:color w:val="000000"/>
              </w:rPr>
            </w:pPr>
          </w:p>
          <w:p w14:paraId="00639030" w14:textId="77777777" w:rsidR="00B16AFC" w:rsidRPr="000A5650" w:rsidRDefault="00B16AFC" w:rsidP="000B5DC9">
            <w:pPr>
              <w:spacing w:before="120" w:after="120" w:line="240" w:lineRule="atLeast"/>
              <w:rPr>
                <w:rFonts w:cs="Arial"/>
                <w:b/>
                <w:color w:val="000000"/>
              </w:rPr>
            </w:pPr>
          </w:p>
        </w:tc>
      </w:tr>
      <w:tr w:rsidR="00F03250" w:rsidRPr="000A5650" w14:paraId="00639033" w14:textId="77777777" w:rsidTr="00794AA5">
        <w:trPr>
          <w:trHeight w:val="1313"/>
        </w:trPr>
        <w:tc>
          <w:tcPr>
            <w:tcW w:w="9016" w:type="dxa"/>
            <w:gridSpan w:val="2"/>
            <w:shd w:val="clear" w:color="auto" w:fill="F2F2F2" w:themeFill="background1" w:themeFillShade="F2"/>
          </w:tcPr>
          <w:p w14:paraId="00639032" w14:textId="2C2BC220" w:rsidR="00F03250" w:rsidRPr="000A5650" w:rsidRDefault="00685037" w:rsidP="000B5DC9">
            <w:pPr>
              <w:spacing w:before="120" w:after="120" w:line="240" w:lineRule="atLeast"/>
              <w:rPr>
                <w:rFonts w:cs="Arial"/>
                <w:b/>
                <w:color w:val="000000"/>
              </w:rPr>
            </w:pPr>
            <w:r>
              <w:rPr>
                <w:rFonts w:cs="Arial"/>
                <w:b/>
              </w:rPr>
              <w:t>F</w:t>
            </w:r>
            <w:r w:rsidR="00F03250" w:rsidRPr="000A5650">
              <w:rPr>
                <w:rFonts w:cs="Arial"/>
                <w:b/>
              </w:rPr>
              <w:t>unctions performed:</w:t>
            </w:r>
          </w:p>
        </w:tc>
      </w:tr>
    </w:tbl>
    <w:p w14:paraId="00639034" w14:textId="4722865B" w:rsidR="00B16AFC" w:rsidRDefault="00B16AFC" w:rsidP="00794AA5">
      <w:pPr>
        <w:pStyle w:val="BodyCopy"/>
        <w:spacing w:after="240"/>
        <w:rPr>
          <w:b/>
        </w:rPr>
      </w:pPr>
      <w:r w:rsidRPr="000A5650">
        <w:rPr>
          <w:b/>
        </w:rPr>
        <w:br w:type="page"/>
      </w:r>
    </w:p>
    <w:p w14:paraId="12891C5D" w14:textId="77777777" w:rsidR="00685037" w:rsidRPr="000A5650" w:rsidRDefault="00685037" w:rsidP="00794AA5">
      <w:pPr>
        <w:pStyle w:val="BodyCopy"/>
        <w:spacing w:after="240"/>
        <w:rPr>
          <w:b/>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19"/>
        <w:gridCol w:w="4820"/>
      </w:tblGrid>
      <w:tr w:rsidR="00B16AFC" w:rsidRPr="000A5650" w14:paraId="00639037" w14:textId="77777777" w:rsidTr="00794AA5">
        <w:tc>
          <w:tcPr>
            <w:tcW w:w="9039" w:type="dxa"/>
            <w:gridSpan w:val="2"/>
            <w:shd w:val="clear" w:color="auto" w:fill="F2F2F2" w:themeFill="background1" w:themeFillShade="F2"/>
          </w:tcPr>
          <w:p w14:paraId="00639035" w14:textId="77777777" w:rsidR="00B16AFC" w:rsidRPr="000A5650" w:rsidRDefault="00F03250" w:rsidP="000B5DC9">
            <w:pPr>
              <w:spacing w:before="120" w:after="120" w:line="240" w:lineRule="atLeast"/>
              <w:rPr>
                <w:rFonts w:cs="Arial"/>
                <w:b/>
              </w:rPr>
            </w:pPr>
            <w:r w:rsidRPr="000A5650">
              <w:rPr>
                <w:rFonts w:cs="Arial"/>
                <w:b/>
                <w:highlight w:val="yellow"/>
              </w:rPr>
              <w:t>XXXX</w:t>
            </w:r>
            <w:r w:rsidR="00B16AFC" w:rsidRPr="000A5650">
              <w:rPr>
                <w:rFonts w:cs="Arial"/>
                <w:b/>
              </w:rPr>
              <w:t xml:space="preserve"> title/activity:</w:t>
            </w:r>
          </w:p>
          <w:p w14:paraId="00639036" w14:textId="77777777" w:rsidR="00B16AFC" w:rsidRPr="000A5650" w:rsidRDefault="00B16AFC" w:rsidP="000B5DC9">
            <w:pPr>
              <w:spacing w:before="120" w:after="120" w:line="240" w:lineRule="atLeast"/>
              <w:rPr>
                <w:rFonts w:cs="Arial"/>
                <w:b/>
              </w:rPr>
            </w:pPr>
          </w:p>
        </w:tc>
      </w:tr>
      <w:tr w:rsidR="00B16AFC" w:rsidRPr="000A5650" w14:paraId="0063903B" w14:textId="77777777" w:rsidTr="00794AA5">
        <w:trPr>
          <w:trHeight w:val="470"/>
        </w:trPr>
        <w:tc>
          <w:tcPr>
            <w:tcW w:w="4219" w:type="dxa"/>
            <w:shd w:val="clear" w:color="auto" w:fill="F2F2F2" w:themeFill="background1" w:themeFillShade="F2"/>
          </w:tcPr>
          <w:p w14:paraId="00639038" w14:textId="77777777" w:rsidR="00B16AFC" w:rsidRPr="000A5650" w:rsidRDefault="00B16AFC" w:rsidP="000B5DC9">
            <w:pPr>
              <w:spacing w:before="120" w:after="120" w:line="240" w:lineRule="atLeast"/>
              <w:rPr>
                <w:rFonts w:cs="Arial"/>
                <w:b/>
              </w:rPr>
            </w:pPr>
            <w:r w:rsidRPr="000A5650">
              <w:rPr>
                <w:rFonts w:cs="Arial"/>
                <w:b/>
              </w:rPr>
              <w:t>Funding agency:</w:t>
            </w:r>
          </w:p>
          <w:p w14:paraId="00639039" w14:textId="77777777" w:rsidR="00F03250" w:rsidRPr="000A5650" w:rsidRDefault="00F03250" w:rsidP="000B5DC9">
            <w:pPr>
              <w:spacing w:before="120" w:after="120" w:line="240" w:lineRule="atLeast"/>
              <w:rPr>
                <w:rFonts w:cs="Arial"/>
                <w:b/>
              </w:rPr>
            </w:pPr>
          </w:p>
        </w:tc>
        <w:tc>
          <w:tcPr>
            <w:tcW w:w="4820" w:type="dxa"/>
            <w:shd w:val="clear" w:color="auto" w:fill="F2F2F2" w:themeFill="background1" w:themeFillShade="F2"/>
          </w:tcPr>
          <w:p w14:paraId="0063903A" w14:textId="77777777" w:rsidR="00B16AFC" w:rsidRPr="000A5650" w:rsidRDefault="00B16AFC" w:rsidP="000B5DC9">
            <w:pPr>
              <w:spacing w:before="120" w:after="120" w:line="240" w:lineRule="atLeast"/>
              <w:rPr>
                <w:rFonts w:cs="Arial"/>
                <w:b/>
              </w:rPr>
            </w:pPr>
            <w:r w:rsidRPr="000A5650">
              <w:rPr>
                <w:rFonts w:cs="Arial"/>
                <w:b/>
              </w:rPr>
              <w:t>Approx. value of contract:</w:t>
            </w:r>
          </w:p>
        </w:tc>
      </w:tr>
      <w:tr w:rsidR="00B16AFC" w:rsidRPr="000A5650" w14:paraId="0063903F" w14:textId="77777777" w:rsidTr="00794AA5">
        <w:tc>
          <w:tcPr>
            <w:tcW w:w="4219" w:type="dxa"/>
            <w:shd w:val="clear" w:color="auto" w:fill="F2F2F2" w:themeFill="background1" w:themeFillShade="F2"/>
          </w:tcPr>
          <w:p w14:paraId="0063903C" w14:textId="77777777" w:rsidR="00B16AFC" w:rsidRPr="000A5650" w:rsidRDefault="00B16AFC" w:rsidP="000B5DC9">
            <w:pPr>
              <w:spacing w:before="120" w:after="120" w:line="240" w:lineRule="atLeast"/>
              <w:rPr>
                <w:rFonts w:cs="Arial"/>
                <w:b/>
              </w:rPr>
            </w:pPr>
            <w:r w:rsidRPr="000A5650">
              <w:rPr>
                <w:rFonts w:cs="Arial"/>
                <w:b/>
              </w:rPr>
              <w:t>Start date:</w:t>
            </w:r>
          </w:p>
          <w:p w14:paraId="0063903D" w14:textId="77777777" w:rsidR="00B16AFC" w:rsidRPr="000A5650" w:rsidRDefault="00B16AFC" w:rsidP="000B5DC9">
            <w:pPr>
              <w:spacing w:before="120" w:after="120" w:line="240" w:lineRule="atLeast"/>
              <w:rPr>
                <w:rFonts w:cs="Arial"/>
                <w:b/>
              </w:rPr>
            </w:pPr>
          </w:p>
        </w:tc>
        <w:tc>
          <w:tcPr>
            <w:tcW w:w="4820" w:type="dxa"/>
            <w:shd w:val="clear" w:color="auto" w:fill="F2F2F2" w:themeFill="background1" w:themeFillShade="F2"/>
          </w:tcPr>
          <w:p w14:paraId="0063903E" w14:textId="77777777" w:rsidR="00B16AFC" w:rsidRPr="000A5650" w:rsidRDefault="00B16AFC" w:rsidP="000B5DC9">
            <w:pPr>
              <w:spacing w:before="120" w:after="120" w:line="240" w:lineRule="atLeast"/>
              <w:rPr>
                <w:rFonts w:cs="Arial"/>
                <w:b/>
              </w:rPr>
            </w:pPr>
            <w:r w:rsidRPr="000A5650">
              <w:rPr>
                <w:rFonts w:cs="Arial"/>
                <w:b/>
              </w:rPr>
              <w:t>Completion date:</w:t>
            </w:r>
          </w:p>
        </w:tc>
      </w:tr>
      <w:tr w:rsidR="00B16AFC" w:rsidRPr="000A5650" w14:paraId="00639042" w14:textId="77777777" w:rsidTr="00794AA5">
        <w:tc>
          <w:tcPr>
            <w:tcW w:w="9039" w:type="dxa"/>
            <w:gridSpan w:val="2"/>
            <w:shd w:val="clear" w:color="auto" w:fill="F2F2F2" w:themeFill="background1" w:themeFillShade="F2"/>
          </w:tcPr>
          <w:p w14:paraId="00639040" w14:textId="77777777" w:rsidR="00B16AFC" w:rsidRPr="000A5650" w:rsidRDefault="00B16AFC" w:rsidP="000B5DC9">
            <w:pPr>
              <w:spacing w:before="120" w:after="120" w:line="240" w:lineRule="atLeast"/>
              <w:rPr>
                <w:rFonts w:cs="Arial"/>
                <w:b/>
              </w:rPr>
            </w:pPr>
            <w:r w:rsidRPr="000A5650">
              <w:rPr>
                <w:rFonts w:cs="Arial"/>
                <w:b/>
              </w:rPr>
              <w:t>Name of associated firm(s), if any:</w:t>
            </w:r>
          </w:p>
          <w:p w14:paraId="00639041" w14:textId="77777777" w:rsidR="00B16AFC" w:rsidRPr="000A5650" w:rsidRDefault="00B16AFC" w:rsidP="000B5DC9">
            <w:pPr>
              <w:spacing w:before="120" w:after="120" w:line="240" w:lineRule="atLeast"/>
              <w:rPr>
                <w:rFonts w:cs="Arial"/>
                <w:b/>
              </w:rPr>
            </w:pPr>
          </w:p>
        </w:tc>
      </w:tr>
      <w:tr w:rsidR="00B16AFC" w:rsidRPr="000A5650" w14:paraId="00639044" w14:textId="77777777" w:rsidTr="00794AA5">
        <w:trPr>
          <w:trHeight w:val="1683"/>
        </w:trPr>
        <w:tc>
          <w:tcPr>
            <w:tcW w:w="9039" w:type="dxa"/>
            <w:gridSpan w:val="2"/>
            <w:shd w:val="clear" w:color="auto" w:fill="F2F2F2" w:themeFill="background1" w:themeFillShade="F2"/>
          </w:tcPr>
          <w:p w14:paraId="00639043" w14:textId="77777777" w:rsidR="00B16AFC" w:rsidRPr="000A5650" w:rsidRDefault="00B16AFC" w:rsidP="000B5DC9">
            <w:pPr>
              <w:spacing w:before="120" w:after="120" w:line="240" w:lineRule="atLeast"/>
              <w:rPr>
                <w:rFonts w:cs="Arial"/>
                <w:b/>
              </w:rPr>
            </w:pPr>
            <w:r w:rsidRPr="000A5650">
              <w:rPr>
                <w:rFonts w:cs="Arial"/>
                <w:b/>
              </w:rPr>
              <w:t>Participant profile:</w:t>
            </w:r>
          </w:p>
        </w:tc>
      </w:tr>
      <w:tr w:rsidR="00B16AFC" w:rsidRPr="000A5650" w14:paraId="00639047" w14:textId="77777777" w:rsidTr="00794AA5">
        <w:trPr>
          <w:trHeight w:val="1691"/>
        </w:trPr>
        <w:tc>
          <w:tcPr>
            <w:tcW w:w="9039" w:type="dxa"/>
            <w:gridSpan w:val="2"/>
            <w:shd w:val="clear" w:color="auto" w:fill="F2F2F2" w:themeFill="background1" w:themeFillShade="F2"/>
          </w:tcPr>
          <w:p w14:paraId="00639045" w14:textId="77777777" w:rsidR="00B16AFC" w:rsidRPr="000A5650" w:rsidRDefault="00F03250" w:rsidP="000B5DC9">
            <w:pPr>
              <w:spacing w:before="120" w:after="120" w:line="240" w:lineRule="atLeast"/>
              <w:rPr>
                <w:rFonts w:cs="Arial"/>
                <w:b/>
              </w:rPr>
            </w:pPr>
            <w:r w:rsidRPr="000A5650">
              <w:rPr>
                <w:rFonts w:cs="Arial"/>
                <w:b/>
                <w:highlight w:val="yellow"/>
              </w:rPr>
              <w:t>XXXX</w:t>
            </w:r>
            <w:r w:rsidR="00B16AFC" w:rsidRPr="000A5650">
              <w:rPr>
                <w:rFonts w:cs="Arial"/>
                <w:b/>
              </w:rPr>
              <w:t xml:space="preserve"> overview and objectives:</w:t>
            </w:r>
          </w:p>
          <w:p w14:paraId="00639046" w14:textId="77777777" w:rsidR="00B16AFC" w:rsidRPr="000A5650" w:rsidRDefault="00B16AFC" w:rsidP="000B5DC9">
            <w:pPr>
              <w:spacing w:before="120" w:after="120" w:line="240" w:lineRule="atLeast"/>
              <w:rPr>
                <w:rFonts w:cs="Arial"/>
                <w:b/>
              </w:rPr>
            </w:pPr>
          </w:p>
        </w:tc>
      </w:tr>
      <w:tr w:rsidR="00B16AFC" w:rsidRPr="000A5650" w14:paraId="0063904A" w14:textId="77777777" w:rsidTr="00794AA5">
        <w:trPr>
          <w:trHeight w:val="1859"/>
        </w:trPr>
        <w:tc>
          <w:tcPr>
            <w:tcW w:w="9039" w:type="dxa"/>
            <w:gridSpan w:val="2"/>
            <w:shd w:val="clear" w:color="auto" w:fill="F2F2F2" w:themeFill="background1" w:themeFillShade="F2"/>
          </w:tcPr>
          <w:p w14:paraId="00639048" w14:textId="001BFAC3" w:rsidR="00B16AFC" w:rsidRPr="000A5650" w:rsidRDefault="00685037" w:rsidP="000B5DC9">
            <w:pPr>
              <w:spacing w:before="120" w:after="120" w:line="240" w:lineRule="atLeast"/>
              <w:rPr>
                <w:rFonts w:cs="Arial"/>
                <w:b/>
              </w:rPr>
            </w:pPr>
            <w:r>
              <w:rPr>
                <w:rFonts w:cs="Arial"/>
                <w:b/>
                <w:color w:val="000000"/>
              </w:rPr>
              <w:t>R</w:t>
            </w:r>
            <w:r w:rsidR="00B16AFC" w:rsidRPr="000A5650">
              <w:rPr>
                <w:rFonts w:cs="Arial"/>
                <w:b/>
                <w:color w:val="000000"/>
              </w:rPr>
              <w:t xml:space="preserve">ole in the design and delivery </w:t>
            </w:r>
            <w:r w:rsidR="00B16AFC" w:rsidRPr="000A5650">
              <w:rPr>
                <w:rFonts w:cs="Arial"/>
                <w:b/>
                <w:color w:val="000000"/>
                <w:highlight w:val="yellow"/>
              </w:rPr>
              <w:t xml:space="preserve">of </w:t>
            </w:r>
            <w:r w:rsidR="00F03250" w:rsidRPr="000A5650">
              <w:rPr>
                <w:rFonts w:cs="Arial"/>
                <w:b/>
                <w:color w:val="000000"/>
                <w:highlight w:val="yellow"/>
              </w:rPr>
              <w:t>XXXXX</w:t>
            </w:r>
            <w:r w:rsidR="00B16AFC" w:rsidRPr="000A5650">
              <w:rPr>
                <w:rFonts w:cs="Arial"/>
                <w:b/>
                <w:highlight w:val="yellow"/>
              </w:rPr>
              <w:t>:</w:t>
            </w:r>
          </w:p>
          <w:p w14:paraId="00639049" w14:textId="77777777" w:rsidR="00B16AFC" w:rsidRPr="000A5650" w:rsidRDefault="00B16AFC" w:rsidP="000B5DC9">
            <w:pPr>
              <w:spacing w:before="120" w:after="120" w:line="240" w:lineRule="atLeast"/>
              <w:rPr>
                <w:rFonts w:cs="Arial"/>
                <w:b/>
              </w:rPr>
            </w:pPr>
          </w:p>
        </w:tc>
      </w:tr>
      <w:tr w:rsidR="00B16AFC" w:rsidRPr="000A5650" w14:paraId="0063904D" w14:textId="77777777" w:rsidTr="00794AA5">
        <w:trPr>
          <w:trHeight w:val="1886"/>
        </w:trPr>
        <w:tc>
          <w:tcPr>
            <w:tcW w:w="9039" w:type="dxa"/>
            <w:gridSpan w:val="2"/>
            <w:shd w:val="clear" w:color="auto" w:fill="F2F2F2" w:themeFill="background1" w:themeFillShade="F2"/>
          </w:tcPr>
          <w:p w14:paraId="0063904B" w14:textId="77777777" w:rsidR="00B16AFC" w:rsidRPr="000A5650" w:rsidRDefault="00B16AFC" w:rsidP="000B5DC9">
            <w:pPr>
              <w:spacing w:before="120" w:after="120" w:line="240" w:lineRule="atLeast"/>
              <w:rPr>
                <w:rFonts w:cs="Arial"/>
                <w:b/>
                <w:color w:val="000000"/>
              </w:rPr>
            </w:pPr>
            <w:r w:rsidRPr="000A5650">
              <w:rPr>
                <w:rFonts w:cs="Arial"/>
                <w:b/>
                <w:color w:val="000000"/>
              </w:rPr>
              <w:t>Support services provided:</w:t>
            </w:r>
          </w:p>
          <w:p w14:paraId="0063904C" w14:textId="77777777" w:rsidR="00B16AFC" w:rsidRPr="000A5650" w:rsidRDefault="00B16AFC" w:rsidP="000B5DC9">
            <w:pPr>
              <w:spacing w:before="120" w:after="120" w:line="240" w:lineRule="atLeast"/>
              <w:rPr>
                <w:rFonts w:cs="Arial"/>
                <w:b/>
                <w:color w:val="000000"/>
              </w:rPr>
            </w:pPr>
          </w:p>
        </w:tc>
      </w:tr>
      <w:tr w:rsidR="00B16AFC" w:rsidRPr="000A5650" w14:paraId="00639050" w14:textId="77777777" w:rsidTr="00794AA5">
        <w:trPr>
          <w:trHeight w:val="1833"/>
        </w:trPr>
        <w:tc>
          <w:tcPr>
            <w:tcW w:w="9039" w:type="dxa"/>
            <w:gridSpan w:val="2"/>
            <w:shd w:val="clear" w:color="auto" w:fill="F2F2F2" w:themeFill="background1" w:themeFillShade="F2"/>
          </w:tcPr>
          <w:p w14:paraId="0063904E" w14:textId="34259E73" w:rsidR="00B16AFC" w:rsidRPr="000A5650" w:rsidRDefault="00685037" w:rsidP="000B5DC9">
            <w:pPr>
              <w:spacing w:before="120" w:after="120" w:line="240" w:lineRule="atLeast"/>
              <w:rPr>
                <w:rFonts w:cs="Arial"/>
                <w:b/>
              </w:rPr>
            </w:pPr>
            <w:r>
              <w:rPr>
                <w:rFonts w:cs="Arial"/>
                <w:b/>
              </w:rPr>
              <w:t>F</w:t>
            </w:r>
            <w:r w:rsidR="00B16AFC" w:rsidRPr="000A5650">
              <w:rPr>
                <w:rFonts w:cs="Arial"/>
                <w:b/>
              </w:rPr>
              <w:t>unctions performed:</w:t>
            </w:r>
          </w:p>
          <w:p w14:paraId="0063904F" w14:textId="77777777" w:rsidR="00B16AFC" w:rsidRPr="000A5650" w:rsidRDefault="00B16AFC" w:rsidP="000B5DC9">
            <w:pPr>
              <w:spacing w:before="120" w:after="120" w:line="240" w:lineRule="atLeast"/>
              <w:rPr>
                <w:rFonts w:cs="Arial"/>
                <w:b/>
              </w:rPr>
            </w:pPr>
          </w:p>
        </w:tc>
      </w:tr>
    </w:tbl>
    <w:p w14:paraId="00639051" w14:textId="77777777" w:rsidR="00B16AFC" w:rsidRPr="000A5650" w:rsidRDefault="00B16AFC" w:rsidP="00B16AFC">
      <w:pPr>
        <w:rPr>
          <w:rFonts w:cs="Arial"/>
        </w:rPr>
      </w:pPr>
    </w:p>
    <w:p w14:paraId="00639052" w14:textId="05B9A5CC" w:rsidR="00B16AFC" w:rsidRPr="000A5650" w:rsidRDefault="00B16AFC" w:rsidP="00794AA5">
      <w:pPr>
        <w:pStyle w:val="BodyCopy"/>
        <w:spacing w:after="240"/>
        <w:rPr>
          <w:b/>
        </w:rPr>
      </w:pPr>
      <w:r w:rsidRPr="000A5650">
        <w:rPr>
          <w:b/>
        </w:rPr>
        <w:br w:type="page"/>
      </w:r>
      <w:r w:rsidR="00685037">
        <w:rPr>
          <w:b/>
        </w:rPr>
        <w:lastRenderedPageBreak/>
        <w:t xml:space="preserve">Individual </w:t>
      </w:r>
      <w:r w:rsidRPr="000A5650">
        <w:rPr>
          <w:b/>
        </w:rPr>
        <w:t>Experience Description Sheet (3 of 3)</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19"/>
        <w:gridCol w:w="4820"/>
      </w:tblGrid>
      <w:tr w:rsidR="00B16AFC" w:rsidRPr="000A5650" w14:paraId="00639055" w14:textId="77777777" w:rsidTr="00794AA5">
        <w:tc>
          <w:tcPr>
            <w:tcW w:w="9039" w:type="dxa"/>
            <w:gridSpan w:val="2"/>
            <w:shd w:val="clear" w:color="auto" w:fill="F2F2F2" w:themeFill="background1" w:themeFillShade="F2"/>
          </w:tcPr>
          <w:p w14:paraId="00639053" w14:textId="77777777" w:rsidR="00B16AFC" w:rsidRPr="000A5650" w:rsidRDefault="00F03250" w:rsidP="000B5DC9">
            <w:pPr>
              <w:spacing w:before="120" w:after="120"/>
              <w:rPr>
                <w:rFonts w:cs="Arial"/>
                <w:b/>
              </w:rPr>
            </w:pPr>
            <w:r w:rsidRPr="000A5650">
              <w:rPr>
                <w:rFonts w:cs="Arial"/>
                <w:b/>
                <w:highlight w:val="yellow"/>
              </w:rPr>
              <w:t>XXXXX</w:t>
            </w:r>
            <w:r w:rsidR="00B16AFC" w:rsidRPr="000A5650">
              <w:rPr>
                <w:rFonts w:cs="Arial"/>
                <w:b/>
              </w:rPr>
              <w:t xml:space="preserve"> title/activity:</w:t>
            </w:r>
          </w:p>
          <w:p w14:paraId="00639054" w14:textId="77777777" w:rsidR="00B16AFC" w:rsidRPr="000A5650" w:rsidRDefault="00B16AFC" w:rsidP="000B5DC9">
            <w:pPr>
              <w:spacing w:before="120" w:after="120"/>
              <w:rPr>
                <w:rFonts w:cs="Arial"/>
                <w:b/>
              </w:rPr>
            </w:pPr>
          </w:p>
        </w:tc>
      </w:tr>
      <w:tr w:rsidR="00B16AFC" w:rsidRPr="000A5650" w14:paraId="00639059" w14:textId="77777777" w:rsidTr="00794AA5">
        <w:trPr>
          <w:trHeight w:val="470"/>
        </w:trPr>
        <w:tc>
          <w:tcPr>
            <w:tcW w:w="4219" w:type="dxa"/>
            <w:shd w:val="clear" w:color="auto" w:fill="F2F2F2" w:themeFill="background1" w:themeFillShade="F2"/>
          </w:tcPr>
          <w:p w14:paraId="00639056" w14:textId="77777777" w:rsidR="00B16AFC" w:rsidRPr="000A5650" w:rsidRDefault="00B16AFC" w:rsidP="000B5DC9">
            <w:pPr>
              <w:spacing w:before="120" w:after="120"/>
              <w:rPr>
                <w:rFonts w:cs="Arial"/>
                <w:b/>
              </w:rPr>
            </w:pPr>
            <w:r w:rsidRPr="000A5650">
              <w:rPr>
                <w:rFonts w:cs="Arial"/>
                <w:b/>
              </w:rPr>
              <w:t>Funding agency:</w:t>
            </w:r>
          </w:p>
          <w:p w14:paraId="00639057" w14:textId="77777777" w:rsidR="00F03250" w:rsidRPr="000A5650" w:rsidRDefault="00F03250" w:rsidP="000B5DC9">
            <w:pPr>
              <w:spacing w:before="120" w:after="120"/>
              <w:rPr>
                <w:rFonts w:cs="Arial"/>
                <w:b/>
              </w:rPr>
            </w:pPr>
          </w:p>
        </w:tc>
        <w:tc>
          <w:tcPr>
            <w:tcW w:w="4820" w:type="dxa"/>
            <w:shd w:val="clear" w:color="auto" w:fill="F2F2F2" w:themeFill="background1" w:themeFillShade="F2"/>
          </w:tcPr>
          <w:p w14:paraId="00639058" w14:textId="77777777" w:rsidR="00B16AFC" w:rsidRPr="000A5650" w:rsidRDefault="00B16AFC" w:rsidP="000B5DC9">
            <w:pPr>
              <w:spacing w:before="120" w:after="120"/>
              <w:rPr>
                <w:rFonts w:cs="Arial"/>
                <w:b/>
              </w:rPr>
            </w:pPr>
            <w:r w:rsidRPr="000A5650">
              <w:rPr>
                <w:rFonts w:cs="Arial"/>
                <w:b/>
              </w:rPr>
              <w:t>Approx. value of contract:</w:t>
            </w:r>
          </w:p>
        </w:tc>
      </w:tr>
      <w:tr w:rsidR="00B16AFC" w:rsidRPr="000A5650" w14:paraId="0063905D" w14:textId="77777777" w:rsidTr="00794AA5">
        <w:tc>
          <w:tcPr>
            <w:tcW w:w="4219" w:type="dxa"/>
            <w:shd w:val="clear" w:color="auto" w:fill="F2F2F2" w:themeFill="background1" w:themeFillShade="F2"/>
          </w:tcPr>
          <w:p w14:paraId="0063905A" w14:textId="77777777" w:rsidR="00B16AFC" w:rsidRPr="000A5650" w:rsidRDefault="00B16AFC" w:rsidP="000B5DC9">
            <w:pPr>
              <w:spacing w:before="120" w:after="120"/>
              <w:rPr>
                <w:rFonts w:cs="Arial"/>
                <w:b/>
              </w:rPr>
            </w:pPr>
            <w:r w:rsidRPr="000A5650">
              <w:rPr>
                <w:rFonts w:cs="Arial"/>
                <w:b/>
              </w:rPr>
              <w:t>Start date:</w:t>
            </w:r>
          </w:p>
          <w:p w14:paraId="0063905B" w14:textId="77777777" w:rsidR="00B16AFC" w:rsidRPr="000A5650" w:rsidRDefault="00B16AFC" w:rsidP="000B5DC9">
            <w:pPr>
              <w:spacing w:before="120" w:after="120"/>
              <w:rPr>
                <w:rFonts w:cs="Arial"/>
                <w:b/>
              </w:rPr>
            </w:pPr>
          </w:p>
        </w:tc>
        <w:tc>
          <w:tcPr>
            <w:tcW w:w="4820" w:type="dxa"/>
            <w:shd w:val="clear" w:color="auto" w:fill="F2F2F2" w:themeFill="background1" w:themeFillShade="F2"/>
          </w:tcPr>
          <w:p w14:paraId="0063905C" w14:textId="77777777" w:rsidR="00B16AFC" w:rsidRPr="000A5650" w:rsidRDefault="00B16AFC" w:rsidP="000B5DC9">
            <w:pPr>
              <w:spacing w:before="120" w:after="120"/>
              <w:rPr>
                <w:rFonts w:cs="Arial"/>
                <w:b/>
              </w:rPr>
            </w:pPr>
            <w:r w:rsidRPr="000A5650">
              <w:rPr>
                <w:rFonts w:cs="Arial"/>
                <w:b/>
              </w:rPr>
              <w:t>Completion date:</w:t>
            </w:r>
          </w:p>
        </w:tc>
      </w:tr>
      <w:tr w:rsidR="00B16AFC" w:rsidRPr="000A5650" w14:paraId="00639060" w14:textId="77777777" w:rsidTr="00794AA5">
        <w:tc>
          <w:tcPr>
            <w:tcW w:w="9039" w:type="dxa"/>
            <w:gridSpan w:val="2"/>
            <w:shd w:val="clear" w:color="auto" w:fill="F2F2F2" w:themeFill="background1" w:themeFillShade="F2"/>
          </w:tcPr>
          <w:p w14:paraId="0063905E" w14:textId="77777777" w:rsidR="00B16AFC" w:rsidRPr="000A5650" w:rsidRDefault="00B16AFC" w:rsidP="000B5DC9">
            <w:pPr>
              <w:spacing w:before="120" w:after="120"/>
              <w:rPr>
                <w:rFonts w:cs="Arial"/>
                <w:b/>
              </w:rPr>
            </w:pPr>
            <w:r w:rsidRPr="000A5650">
              <w:rPr>
                <w:rFonts w:cs="Arial"/>
                <w:b/>
              </w:rPr>
              <w:t>Name of associated firm(s), if any:</w:t>
            </w:r>
          </w:p>
          <w:p w14:paraId="0063905F" w14:textId="77777777" w:rsidR="00B16AFC" w:rsidRPr="000A5650" w:rsidRDefault="00B16AFC" w:rsidP="000B5DC9">
            <w:pPr>
              <w:spacing w:before="120" w:after="120"/>
              <w:rPr>
                <w:rFonts w:cs="Arial"/>
                <w:b/>
              </w:rPr>
            </w:pPr>
          </w:p>
        </w:tc>
      </w:tr>
      <w:tr w:rsidR="00B16AFC" w:rsidRPr="000A5650" w14:paraId="00639062" w14:textId="77777777" w:rsidTr="00794AA5">
        <w:trPr>
          <w:trHeight w:val="1683"/>
        </w:trPr>
        <w:tc>
          <w:tcPr>
            <w:tcW w:w="9039" w:type="dxa"/>
            <w:gridSpan w:val="2"/>
            <w:shd w:val="clear" w:color="auto" w:fill="F2F2F2" w:themeFill="background1" w:themeFillShade="F2"/>
          </w:tcPr>
          <w:p w14:paraId="00639061" w14:textId="77777777" w:rsidR="00B16AFC" w:rsidRPr="000A5650" w:rsidRDefault="00B16AFC" w:rsidP="000B5DC9">
            <w:pPr>
              <w:spacing w:before="120" w:after="120"/>
              <w:rPr>
                <w:rFonts w:cs="Arial"/>
                <w:b/>
              </w:rPr>
            </w:pPr>
            <w:r w:rsidRPr="000A5650">
              <w:rPr>
                <w:rFonts w:cs="Arial"/>
                <w:b/>
              </w:rPr>
              <w:t>Participant profile:</w:t>
            </w:r>
          </w:p>
        </w:tc>
      </w:tr>
      <w:tr w:rsidR="00B16AFC" w:rsidRPr="000A5650" w14:paraId="00639065" w14:textId="77777777" w:rsidTr="00794AA5">
        <w:trPr>
          <w:trHeight w:val="1691"/>
        </w:trPr>
        <w:tc>
          <w:tcPr>
            <w:tcW w:w="9039" w:type="dxa"/>
            <w:gridSpan w:val="2"/>
            <w:shd w:val="clear" w:color="auto" w:fill="F2F2F2" w:themeFill="background1" w:themeFillShade="F2"/>
          </w:tcPr>
          <w:p w14:paraId="00639063" w14:textId="77777777" w:rsidR="00B16AFC" w:rsidRPr="000A5650" w:rsidRDefault="00F03250" w:rsidP="000B5DC9">
            <w:pPr>
              <w:spacing w:before="120" w:after="120"/>
              <w:rPr>
                <w:rFonts w:cs="Arial"/>
                <w:b/>
              </w:rPr>
            </w:pPr>
            <w:r w:rsidRPr="000A5650">
              <w:rPr>
                <w:rFonts w:cs="Arial"/>
                <w:b/>
                <w:highlight w:val="yellow"/>
              </w:rPr>
              <w:t>XXXX</w:t>
            </w:r>
            <w:r w:rsidR="00B16AFC" w:rsidRPr="000A5650">
              <w:rPr>
                <w:rFonts w:cs="Arial"/>
                <w:b/>
              </w:rPr>
              <w:t xml:space="preserve"> overview and objectives:</w:t>
            </w:r>
          </w:p>
          <w:p w14:paraId="00639064" w14:textId="77777777" w:rsidR="00B16AFC" w:rsidRPr="000A5650" w:rsidRDefault="00B16AFC" w:rsidP="000B5DC9">
            <w:pPr>
              <w:spacing w:before="120" w:after="120"/>
              <w:rPr>
                <w:rFonts w:cs="Arial"/>
                <w:b/>
              </w:rPr>
            </w:pPr>
          </w:p>
        </w:tc>
      </w:tr>
      <w:tr w:rsidR="00B16AFC" w:rsidRPr="000A5650" w14:paraId="00639068" w14:textId="77777777" w:rsidTr="00794AA5">
        <w:trPr>
          <w:trHeight w:val="1717"/>
        </w:trPr>
        <w:tc>
          <w:tcPr>
            <w:tcW w:w="9039" w:type="dxa"/>
            <w:gridSpan w:val="2"/>
            <w:shd w:val="clear" w:color="auto" w:fill="F2F2F2" w:themeFill="background1" w:themeFillShade="F2"/>
          </w:tcPr>
          <w:p w14:paraId="00639066" w14:textId="08A85654" w:rsidR="00B16AFC" w:rsidRPr="000A5650" w:rsidRDefault="00685037" w:rsidP="000B5DC9">
            <w:pPr>
              <w:spacing w:before="120" w:after="120"/>
              <w:rPr>
                <w:rFonts w:cs="Arial"/>
                <w:b/>
              </w:rPr>
            </w:pPr>
            <w:r>
              <w:rPr>
                <w:rFonts w:cs="Arial"/>
                <w:b/>
                <w:color w:val="000000"/>
              </w:rPr>
              <w:t>R</w:t>
            </w:r>
            <w:r w:rsidR="00B16AFC" w:rsidRPr="000A5650">
              <w:rPr>
                <w:rFonts w:cs="Arial"/>
                <w:b/>
                <w:color w:val="000000"/>
              </w:rPr>
              <w:t>ole</w:t>
            </w:r>
            <w:r w:rsidR="00F03250" w:rsidRPr="000A5650">
              <w:rPr>
                <w:rFonts w:cs="Arial"/>
                <w:b/>
                <w:color w:val="000000"/>
              </w:rPr>
              <w:t xml:space="preserve"> in the design and delivery of </w:t>
            </w:r>
            <w:r w:rsidR="00F03250" w:rsidRPr="000A5650">
              <w:rPr>
                <w:rFonts w:cs="Arial"/>
                <w:b/>
                <w:color w:val="000000"/>
                <w:highlight w:val="yellow"/>
              </w:rPr>
              <w:t>XXXXX</w:t>
            </w:r>
            <w:r w:rsidR="00B16AFC" w:rsidRPr="000A5650">
              <w:rPr>
                <w:rFonts w:cs="Arial"/>
                <w:b/>
              </w:rPr>
              <w:t>:</w:t>
            </w:r>
          </w:p>
          <w:p w14:paraId="00639067" w14:textId="77777777" w:rsidR="00B16AFC" w:rsidRPr="000A5650" w:rsidRDefault="00B16AFC" w:rsidP="000B5DC9">
            <w:pPr>
              <w:spacing w:before="120" w:after="120"/>
              <w:rPr>
                <w:rFonts w:cs="Arial"/>
                <w:b/>
              </w:rPr>
            </w:pPr>
          </w:p>
        </w:tc>
      </w:tr>
      <w:tr w:rsidR="00B16AFC" w:rsidRPr="000A5650" w14:paraId="0063906B" w14:textId="77777777" w:rsidTr="00794AA5">
        <w:trPr>
          <w:trHeight w:val="1886"/>
        </w:trPr>
        <w:tc>
          <w:tcPr>
            <w:tcW w:w="9039" w:type="dxa"/>
            <w:gridSpan w:val="2"/>
            <w:shd w:val="clear" w:color="auto" w:fill="F2F2F2" w:themeFill="background1" w:themeFillShade="F2"/>
          </w:tcPr>
          <w:p w14:paraId="00639069" w14:textId="77777777" w:rsidR="00B16AFC" w:rsidRPr="000A5650" w:rsidRDefault="00B16AFC" w:rsidP="000B5DC9">
            <w:pPr>
              <w:spacing w:before="120" w:after="120"/>
              <w:rPr>
                <w:rFonts w:cs="Arial"/>
                <w:b/>
                <w:color w:val="000000"/>
              </w:rPr>
            </w:pPr>
            <w:r w:rsidRPr="000A5650">
              <w:rPr>
                <w:rFonts w:cs="Arial"/>
                <w:b/>
                <w:color w:val="000000"/>
              </w:rPr>
              <w:t>Support services provided:</w:t>
            </w:r>
          </w:p>
          <w:p w14:paraId="0063906A" w14:textId="77777777" w:rsidR="00B16AFC" w:rsidRPr="000A5650" w:rsidRDefault="00B16AFC" w:rsidP="000B5DC9">
            <w:pPr>
              <w:spacing w:before="120" w:after="120"/>
              <w:rPr>
                <w:rFonts w:cs="Arial"/>
                <w:b/>
                <w:color w:val="000000"/>
              </w:rPr>
            </w:pPr>
          </w:p>
        </w:tc>
      </w:tr>
      <w:tr w:rsidR="00B16AFC" w:rsidRPr="000A5650" w14:paraId="0063906E" w14:textId="77777777" w:rsidTr="00794AA5">
        <w:trPr>
          <w:trHeight w:val="1833"/>
        </w:trPr>
        <w:tc>
          <w:tcPr>
            <w:tcW w:w="9039" w:type="dxa"/>
            <w:gridSpan w:val="2"/>
            <w:shd w:val="clear" w:color="auto" w:fill="F2F2F2" w:themeFill="background1" w:themeFillShade="F2"/>
          </w:tcPr>
          <w:p w14:paraId="0063906C" w14:textId="57FEE29D" w:rsidR="00B16AFC" w:rsidRPr="000A5650" w:rsidRDefault="00685037" w:rsidP="000B5DC9">
            <w:pPr>
              <w:spacing w:before="120" w:after="120"/>
              <w:rPr>
                <w:rFonts w:cs="Arial"/>
                <w:b/>
              </w:rPr>
            </w:pPr>
            <w:r>
              <w:rPr>
                <w:rFonts w:cs="Arial"/>
                <w:b/>
              </w:rPr>
              <w:t>F</w:t>
            </w:r>
            <w:r w:rsidR="00B16AFC" w:rsidRPr="000A5650">
              <w:rPr>
                <w:rFonts w:cs="Arial"/>
                <w:b/>
              </w:rPr>
              <w:t>unctions performed:</w:t>
            </w:r>
          </w:p>
          <w:p w14:paraId="0063906D" w14:textId="77777777" w:rsidR="00B16AFC" w:rsidRPr="000A5650" w:rsidRDefault="00B16AFC" w:rsidP="000B5DC9">
            <w:pPr>
              <w:spacing w:before="120" w:after="120"/>
              <w:rPr>
                <w:rFonts w:cs="Arial"/>
                <w:b/>
              </w:rPr>
            </w:pPr>
          </w:p>
        </w:tc>
      </w:tr>
    </w:tbl>
    <w:p w14:paraId="0063906F" w14:textId="77777777" w:rsidR="00794AA5" w:rsidRPr="000A5650" w:rsidRDefault="00794AA5" w:rsidP="00B16AFC">
      <w:pPr>
        <w:rPr>
          <w:rFonts w:cs="Arial"/>
          <w:b/>
          <w:sz w:val="32"/>
          <w:szCs w:val="32"/>
        </w:rPr>
        <w:sectPr w:rsidR="00794AA5" w:rsidRPr="000A5650" w:rsidSect="00232195">
          <w:pgSz w:w="11906" w:h="16838" w:code="9"/>
          <w:pgMar w:top="1701" w:right="1418" w:bottom="1701" w:left="1418" w:header="567" w:footer="567" w:gutter="0"/>
          <w:cols w:space="708"/>
          <w:docGrid w:linePitch="360"/>
        </w:sectPr>
      </w:pPr>
    </w:p>
    <w:p w14:paraId="00639072" w14:textId="77777777" w:rsidR="000B5DC9" w:rsidRPr="000A5650" w:rsidRDefault="000B5DC9" w:rsidP="0041283F">
      <w:pPr>
        <w:pStyle w:val="ContentsHeading"/>
      </w:pPr>
      <w:bookmarkStart w:id="19" w:name="_Toc473894972"/>
      <w:bookmarkStart w:id="20" w:name="_Toc477274189"/>
      <w:r w:rsidRPr="000A5650">
        <w:lastRenderedPageBreak/>
        <w:t>Annex 2</w:t>
      </w:r>
      <w:bookmarkEnd w:id="19"/>
      <w:bookmarkEnd w:id="20"/>
    </w:p>
    <w:p w14:paraId="00639073" w14:textId="29F2F9FD" w:rsidR="00B16AFC" w:rsidRPr="000A5650" w:rsidRDefault="00B16AFC" w:rsidP="00794AA5">
      <w:pPr>
        <w:pStyle w:val="BodyCopy"/>
      </w:pPr>
      <w:bookmarkStart w:id="21" w:name="_Toc473894973"/>
      <w:r w:rsidRPr="000A5650">
        <w:t>Curricula Vitae (CVs)</w:t>
      </w:r>
      <w:bookmarkEnd w:id="21"/>
      <w:r w:rsidR="003F3D37">
        <w:t xml:space="preserve"> – Maximum of 2 pages per personnel </w:t>
      </w:r>
    </w:p>
    <w:p w14:paraId="00639074" w14:textId="77777777" w:rsidR="00794AA5" w:rsidRPr="000A5650" w:rsidRDefault="00794AA5" w:rsidP="00794AA5">
      <w:pPr>
        <w:pStyle w:val="BodyCopy"/>
      </w:pPr>
    </w:p>
    <w:p w14:paraId="00639075" w14:textId="77777777" w:rsidR="000B5DC9" w:rsidRPr="000A5650" w:rsidRDefault="000B5DC9" w:rsidP="00B16AFC">
      <w:pPr>
        <w:jc w:val="center"/>
        <w:rPr>
          <w:rFonts w:cs="Arial"/>
          <w:b/>
          <w:sz w:val="32"/>
          <w:szCs w:val="32"/>
        </w:rPr>
        <w:sectPr w:rsidR="000B5DC9" w:rsidRPr="000A5650" w:rsidSect="00232195">
          <w:pgSz w:w="11906" w:h="16838" w:code="9"/>
          <w:pgMar w:top="1701" w:right="1418" w:bottom="1701" w:left="1418" w:header="567" w:footer="567" w:gutter="0"/>
          <w:cols w:space="708"/>
          <w:docGrid w:linePitch="360"/>
        </w:sectPr>
      </w:pPr>
    </w:p>
    <w:p w14:paraId="00639076" w14:textId="77777777" w:rsidR="00B16AFC" w:rsidRPr="000A5650" w:rsidRDefault="00B16AFC" w:rsidP="00784D5C">
      <w:pPr>
        <w:pStyle w:val="ContentsHeading"/>
        <w:spacing w:before="0"/>
      </w:pPr>
      <w:bookmarkStart w:id="22" w:name="_Toc473894974"/>
      <w:bookmarkStart w:id="23" w:name="_Toc477274190"/>
      <w:r w:rsidRPr="000A5650">
        <w:lastRenderedPageBreak/>
        <w:t xml:space="preserve">Curriculum Vitae of </w:t>
      </w:r>
      <w:bookmarkEnd w:id="22"/>
      <w:r w:rsidR="007E3E47" w:rsidRPr="000A5650">
        <w:rPr>
          <w:highlight w:val="yellow"/>
        </w:rPr>
        <w:t>XXXXX</w:t>
      </w:r>
      <w:bookmarkEnd w:id="23"/>
    </w:p>
    <w:p w14:paraId="00639077" w14:textId="6B46021B" w:rsidR="00B16AFC" w:rsidRPr="000A5650" w:rsidRDefault="00456F87" w:rsidP="00CC0422">
      <w:pPr>
        <w:pStyle w:val="BodyCopy"/>
        <w:rPr>
          <w:b/>
        </w:rPr>
      </w:pPr>
      <w:r>
        <w:rPr>
          <w:b/>
        </w:rPr>
        <w:t>Role</w:t>
      </w:r>
      <w:r w:rsidR="00B16AFC" w:rsidRPr="000A5650">
        <w:rPr>
          <w:b/>
        </w:rPr>
        <w:t>:</w:t>
      </w:r>
    </w:p>
    <w:p w14:paraId="00639078" w14:textId="77777777" w:rsidR="00B16AFC" w:rsidRPr="000A5650" w:rsidRDefault="00B16AFC" w:rsidP="00CC0422">
      <w:pPr>
        <w:pStyle w:val="BodyCopy"/>
        <w:rPr>
          <w:b/>
        </w:rPr>
      </w:pPr>
      <w:r w:rsidRPr="000A5650">
        <w:rPr>
          <w:b/>
        </w:rPr>
        <w:t>Specialist fields of expertise of nominee:</w:t>
      </w:r>
    </w:p>
    <w:p w14:paraId="00639079" w14:textId="77777777" w:rsidR="000B5DC9" w:rsidRPr="000A5650" w:rsidRDefault="000B5DC9" w:rsidP="00784D5C">
      <w:pPr>
        <w:pStyle w:val="Bullet"/>
        <w:spacing w:before="80" w:after="80"/>
      </w:pPr>
      <w:r w:rsidRPr="000A5650">
        <w:t xml:space="preserve"> </w:t>
      </w:r>
    </w:p>
    <w:p w14:paraId="0063907A" w14:textId="77777777" w:rsidR="000B5DC9" w:rsidRPr="000A5650" w:rsidRDefault="000B5DC9" w:rsidP="00794AA5">
      <w:pPr>
        <w:pStyle w:val="Bullet"/>
        <w:spacing w:before="80" w:after="80"/>
      </w:pPr>
      <w:r w:rsidRPr="000A5650">
        <w:t xml:space="preserve"> </w:t>
      </w:r>
    </w:p>
    <w:p w14:paraId="0063907B" w14:textId="77777777" w:rsidR="000B5DC9" w:rsidRPr="000A5650" w:rsidRDefault="000B5DC9" w:rsidP="00784D5C">
      <w:pPr>
        <w:pStyle w:val="Bullet"/>
        <w:spacing w:before="80" w:after="80"/>
      </w:pPr>
      <w:r w:rsidRPr="000A5650">
        <w:t xml:space="preserve"> </w:t>
      </w:r>
    </w:p>
    <w:p w14:paraId="0063907C" w14:textId="77777777" w:rsidR="000B5DC9" w:rsidRPr="000A5650" w:rsidRDefault="000B5DC9" w:rsidP="00784D5C">
      <w:pPr>
        <w:pStyle w:val="Bullet"/>
        <w:spacing w:before="80" w:after="80"/>
      </w:pPr>
      <w:r w:rsidRPr="000A5650">
        <w:t xml:space="preserve"> </w:t>
      </w:r>
    </w:p>
    <w:p w14:paraId="0063907D" w14:textId="77777777" w:rsidR="000B5DC9" w:rsidRPr="000A5650" w:rsidRDefault="00767DB9" w:rsidP="00784D5C">
      <w:pPr>
        <w:pStyle w:val="Bullet"/>
        <w:spacing w:before="80" w:after="80"/>
      </w:pPr>
      <w:r w:rsidRPr="000A5650">
        <w:t xml:space="preserve"> </w:t>
      </w:r>
    </w:p>
    <w:p w14:paraId="0063907E" w14:textId="77777777" w:rsidR="00B16AFC" w:rsidRPr="000A5650" w:rsidRDefault="00B16AFC" w:rsidP="00B16AFC">
      <w:pPr>
        <w:rPr>
          <w:rFonts w:cs="Arial"/>
        </w:rPr>
      </w:pP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CellMar>
          <w:left w:w="85" w:type="dxa"/>
          <w:right w:w="85" w:type="dxa"/>
        </w:tblCellMar>
        <w:tblLook w:val="01E0" w:firstRow="1" w:lastRow="1" w:firstColumn="1" w:lastColumn="1" w:noHBand="0" w:noVBand="0"/>
      </w:tblPr>
      <w:tblGrid>
        <w:gridCol w:w="3681"/>
        <w:gridCol w:w="526"/>
        <w:gridCol w:w="4860"/>
      </w:tblGrid>
      <w:tr w:rsidR="00CC0422" w:rsidRPr="000A5650" w14:paraId="00639081" w14:textId="77777777" w:rsidTr="00794AA5">
        <w:tc>
          <w:tcPr>
            <w:tcW w:w="3681" w:type="dxa"/>
            <w:shd w:val="clear" w:color="auto" w:fill="D9D9D9" w:themeFill="background1" w:themeFillShade="D9"/>
          </w:tcPr>
          <w:p w14:paraId="0063907F" w14:textId="77777777" w:rsidR="00CC0422" w:rsidRPr="000A5650" w:rsidRDefault="00CC0422" w:rsidP="00784D5C">
            <w:pPr>
              <w:spacing w:before="80" w:after="80"/>
              <w:rPr>
                <w:rFonts w:cs="Arial"/>
                <w:b/>
              </w:rPr>
            </w:pPr>
            <w:r w:rsidRPr="000A5650">
              <w:rPr>
                <w:rFonts w:cs="Arial"/>
                <w:b/>
              </w:rPr>
              <w:t>Name</w:t>
            </w:r>
          </w:p>
        </w:tc>
        <w:tc>
          <w:tcPr>
            <w:tcW w:w="5386" w:type="dxa"/>
            <w:gridSpan w:val="2"/>
            <w:shd w:val="clear" w:color="auto" w:fill="F2F2F2" w:themeFill="background1" w:themeFillShade="F2"/>
          </w:tcPr>
          <w:p w14:paraId="00639080" w14:textId="77777777" w:rsidR="00CC0422" w:rsidRPr="000A5650" w:rsidRDefault="00CC0422" w:rsidP="00784D5C">
            <w:pPr>
              <w:spacing w:before="80" w:after="80"/>
              <w:rPr>
                <w:rFonts w:cs="Arial"/>
                <w:b/>
              </w:rPr>
            </w:pPr>
          </w:p>
        </w:tc>
      </w:tr>
      <w:tr w:rsidR="00CC0422" w:rsidRPr="000A5650" w14:paraId="00639084" w14:textId="77777777" w:rsidTr="00794AA5">
        <w:tc>
          <w:tcPr>
            <w:tcW w:w="3681" w:type="dxa"/>
            <w:shd w:val="clear" w:color="auto" w:fill="D9D9D9" w:themeFill="background1" w:themeFillShade="D9"/>
          </w:tcPr>
          <w:p w14:paraId="00639082" w14:textId="77777777" w:rsidR="00CC0422" w:rsidRPr="000A5650" w:rsidRDefault="00CC0422" w:rsidP="00784D5C">
            <w:pPr>
              <w:spacing w:before="80" w:after="80"/>
              <w:rPr>
                <w:rFonts w:cs="Arial"/>
                <w:b/>
              </w:rPr>
            </w:pPr>
            <w:r w:rsidRPr="000A5650">
              <w:rPr>
                <w:rFonts w:cs="Arial"/>
                <w:b/>
              </w:rPr>
              <w:t>Nationality</w:t>
            </w:r>
          </w:p>
        </w:tc>
        <w:tc>
          <w:tcPr>
            <w:tcW w:w="5386" w:type="dxa"/>
            <w:gridSpan w:val="2"/>
            <w:shd w:val="clear" w:color="auto" w:fill="F2F2F2" w:themeFill="background1" w:themeFillShade="F2"/>
          </w:tcPr>
          <w:p w14:paraId="00639083" w14:textId="77777777" w:rsidR="00CC0422" w:rsidRPr="000A5650" w:rsidRDefault="00CC0422" w:rsidP="00784D5C">
            <w:pPr>
              <w:spacing w:before="80" w:after="80"/>
              <w:rPr>
                <w:rFonts w:cs="Arial"/>
                <w:b/>
              </w:rPr>
            </w:pPr>
          </w:p>
        </w:tc>
      </w:tr>
      <w:tr w:rsidR="00CC0422" w:rsidRPr="000A5650" w14:paraId="00639087" w14:textId="77777777" w:rsidTr="00794AA5">
        <w:tc>
          <w:tcPr>
            <w:tcW w:w="3681" w:type="dxa"/>
            <w:shd w:val="clear" w:color="auto" w:fill="D9D9D9" w:themeFill="background1" w:themeFillShade="D9"/>
          </w:tcPr>
          <w:p w14:paraId="00639085" w14:textId="77777777" w:rsidR="00CC0422" w:rsidRPr="000A5650" w:rsidRDefault="00CC0422" w:rsidP="00784D5C">
            <w:pPr>
              <w:spacing w:before="80" w:after="80"/>
              <w:rPr>
                <w:rFonts w:cs="Arial"/>
                <w:b/>
              </w:rPr>
            </w:pPr>
            <w:r w:rsidRPr="000A5650">
              <w:rPr>
                <w:rFonts w:cs="Arial"/>
                <w:b/>
              </w:rPr>
              <w:t>Academic qualifications</w:t>
            </w:r>
          </w:p>
        </w:tc>
        <w:tc>
          <w:tcPr>
            <w:tcW w:w="5386" w:type="dxa"/>
            <w:gridSpan w:val="2"/>
            <w:shd w:val="clear" w:color="auto" w:fill="F2F2F2" w:themeFill="background1" w:themeFillShade="F2"/>
          </w:tcPr>
          <w:p w14:paraId="00639086" w14:textId="77777777" w:rsidR="00CC0422" w:rsidRPr="000A5650" w:rsidRDefault="00CC0422" w:rsidP="00784D5C">
            <w:pPr>
              <w:spacing w:before="80" w:after="80"/>
              <w:rPr>
                <w:rFonts w:cs="Arial"/>
                <w:b/>
              </w:rPr>
            </w:pPr>
          </w:p>
        </w:tc>
      </w:tr>
      <w:tr w:rsidR="00CC0422" w:rsidRPr="000A5650" w14:paraId="0063908A" w14:textId="77777777" w:rsidTr="00794AA5">
        <w:tc>
          <w:tcPr>
            <w:tcW w:w="3681" w:type="dxa"/>
            <w:shd w:val="clear" w:color="auto" w:fill="D9D9D9" w:themeFill="background1" w:themeFillShade="D9"/>
          </w:tcPr>
          <w:p w14:paraId="00639088" w14:textId="77777777" w:rsidR="00CC0422" w:rsidRPr="000A5650" w:rsidRDefault="00CC0422" w:rsidP="00784D5C">
            <w:pPr>
              <w:spacing w:before="80" w:after="80"/>
              <w:rPr>
                <w:rFonts w:cs="Arial"/>
                <w:b/>
              </w:rPr>
            </w:pPr>
            <w:r w:rsidRPr="000A5650">
              <w:rPr>
                <w:rFonts w:cs="Arial"/>
                <w:b/>
              </w:rPr>
              <w:t>Languages &amp; degree of proficiency</w:t>
            </w:r>
          </w:p>
        </w:tc>
        <w:tc>
          <w:tcPr>
            <w:tcW w:w="5386" w:type="dxa"/>
            <w:gridSpan w:val="2"/>
            <w:shd w:val="clear" w:color="auto" w:fill="F2F2F2" w:themeFill="background1" w:themeFillShade="F2"/>
          </w:tcPr>
          <w:p w14:paraId="00639089" w14:textId="77777777" w:rsidR="00CC0422" w:rsidRPr="000A5650" w:rsidRDefault="00CC0422" w:rsidP="00784D5C">
            <w:pPr>
              <w:spacing w:before="80" w:after="80"/>
              <w:rPr>
                <w:rFonts w:cs="Arial"/>
                <w:b/>
              </w:rPr>
            </w:pPr>
          </w:p>
        </w:tc>
      </w:tr>
      <w:tr w:rsidR="00CC0422" w:rsidRPr="000A5650" w14:paraId="0063908D" w14:textId="77777777" w:rsidTr="00794AA5">
        <w:tc>
          <w:tcPr>
            <w:tcW w:w="3681" w:type="dxa"/>
            <w:shd w:val="clear" w:color="auto" w:fill="D9D9D9" w:themeFill="background1" w:themeFillShade="D9"/>
          </w:tcPr>
          <w:p w14:paraId="0063908B" w14:textId="77777777" w:rsidR="00CC0422" w:rsidRPr="000A5650" w:rsidRDefault="00CC0422" w:rsidP="00784D5C">
            <w:pPr>
              <w:spacing w:before="80" w:after="80"/>
              <w:rPr>
                <w:rFonts w:cs="Arial"/>
                <w:b/>
              </w:rPr>
            </w:pPr>
            <w:r w:rsidRPr="000A5650">
              <w:rPr>
                <w:rFonts w:cs="Arial"/>
                <w:b/>
              </w:rPr>
              <w:t>Professional affiliations</w:t>
            </w:r>
          </w:p>
        </w:tc>
        <w:tc>
          <w:tcPr>
            <w:tcW w:w="5386" w:type="dxa"/>
            <w:gridSpan w:val="2"/>
            <w:shd w:val="clear" w:color="auto" w:fill="F2F2F2" w:themeFill="background1" w:themeFillShade="F2"/>
          </w:tcPr>
          <w:p w14:paraId="0063908C" w14:textId="77777777" w:rsidR="00CC0422" w:rsidRPr="000A5650" w:rsidRDefault="00CC0422" w:rsidP="00784D5C">
            <w:pPr>
              <w:spacing w:before="80" w:after="80"/>
              <w:rPr>
                <w:rFonts w:cs="Arial"/>
                <w:b/>
              </w:rPr>
            </w:pPr>
          </w:p>
        </w:tc>
      </w:tr>
      <w:tr w:rsidR="00CC0422" w:rsidRPr="000A5650" w14:paraId="00639090" w14:textId="77777777" w:rsidTr="00794AA5">
        <w:tc>
          <w:tcPr>
            <w:tcW w:w="3681" w:type="dxa"/>
            <w:shd w:val="clear" w:color="auto" w:fill="D9D9D9" w:themeFill="background1" w:themeFillShade="D9"/>
          </w:tcPr>
          <w:p w14:paraId="0063908E" w14:textId="77777777" w:rsidR="00CC0422" w:rsidRPr="000A5650" w:rsidRDefault="00CC0422" w:rsidP="00784D5C">
            <w:pPr>
              <w:spacing w:before="80" w:after="80"/>
              <w:rPr>
                <w:rFonts w:cs="Arial"/>
                <w:b/>
              </w:rPr>
            </w:pPr>
            <w:r w:rsidRPr="000A5650">
              <w:rPr>
                <w:rFonts w:cs="Arial"/>
                <w:b/>
              </w:rPr>
              <w:t>Other training</w:t>
            </w:r>
          </w:p>
        </w:tc>
        <w:tc>
          <w:tcPr>
            <w:tcW w:w="5386" w:type="dxa"/>
            <w:gridSpan w:val="2"/>
            <w:shd w:val="clear" w:color="auto" w:fill="F2F2F2" w:themeFill="background1" w:themeFillShade="F2"/>
          </w:tcPr>
          <w:p w14:paraId="0063908F" w14:textId="77777777" w:rsidR="00CC0422" w:rsidRPr="000A5650" w:rsidRDefault="00CC0422" w:rsidP="00784D5C">
            <w:pPr>
              <w:spacing w:before="80" w:after="80"/>
              <w:rPr>
                <w:rFonts w:cs="Arial"/>
                <w:b/>
              </w:rPr>
            </w:pPr>
          </w:p>
        </w:tc>
      </w:tr>
      <w:tr w:rsidR="00CC0422" w:rsidRPr="000A5650" w14:paraId="00639093" w14:textId="77777777" w:rsidTr="00794AA5">
        <w:tc>
          <w:tcPr>
            <w:tcW w:w="3681" w:type="dxa"/>
            <w:shd w:val="clear" w:color="auto" w:fill="D9D9D9" w:themeFill="background1" w:themeFillShade="D9"/>
          </w:tcPr>
          <w:p w14:paraId="00639091" w14:textId="77777777" w:rsidR="00CC0422" w:rsidRPr="000A5650" w:rsidRDefault="00CC0422" w:rsidP="00784D5C">
            <w:pPr>
              <w:spacing w:before="80" w:after="80"/>
              <w:rPr>
                <w:rFonts w:cs="Arial"/>
                <w:b/>
              </w:rPr>
            </w:pPr>
            <w:r w:rsidRPr="000A5650">
              <w:rPr>
                <w:rFonts w:cs="Arial"/>
                <w:b/>
              </w:rPr>
              <w:t>Countries of work experience</w:t>
            </w:r>
          </w:p>
        </w:tc>
        <w:tc>
          <w:tcPr>
            <w:tcW w:w="5386" w:type="dxa"/>
            <w:gridSpan w:val="2"/>
            <w:shd w:val="clear" w:color="auto" w:fill="F2F2F2" w:themeFill="background1" w:themeFillShade="F2"/>
          </w:tcPr>
          <w:p w14:paraId="00639092" w14:textId="77777777" w:rsidR="00CC0422" w:rsidRPr="000A5650" w:rsidRDefault="00CC0422" w:rsidP="00784D5C">
            <w:pPr>
              <w:spacing w:before="80" w:after="80"/>
              <w:rPr>
                <w:rFonts w:cs="Arial"/>
                <w:b/>
              </w:rPr>
            </w:pPr>
          </w:p>
        </w:tc>
      </w:tr>
      <w:tr w:rsidR="00B16AFC" w:rsidRPr="000A5650" w14:paraId="0063909D" w14:textId="77777777" w:rsidTr="00794AA5">
        <w:tc>
          <w:tcPr>
            <w:tcW w:w="9067" w:type="dxa"/>
            <w:gridSpan w:val="3"/>
            <w:shd w:val="clear" w:color="auto" w:fill="F2F2F2" w:themeFill="background1" w:themeFillShade="F2"/>
          </w:tcPr>
          <w:p w14:paraId="00639094" w14:textId="77777777" w:rsidR="00B16AFC" w:rsidRPr="000A5650" w:rsidRDefault="00B16AFC" w:rsidP="00784D5C">
            <w:pPr>
              <w:spacing w:before="100" w:after="100"/>
              <w:rPr>
                <w:rFonts w:cs="Arial"/>
                <w:b/>
              </w:rPr>
            </w:pPr>
            <w:r w:rsidRPr="000A5650">
              <w:rPr>
                <w:rFonts w:cs="Arial"/>
                <w:b/>
              </w:rPr>
              <w:t xml:space="preserve">Professional experience (with </w:t>
            </w:r>
            <w:proofErr w:type="gramStart"/>
            <w:r w:rsidRPr="000A5650">
              <w:rPr>
                <w:rFonts w:cs="Arial"/>
                <w:b/>
              </w:rPr>
              <w:t>particular reference</w:t>
            </w:r>
            <w:proofErr w:type="gramEnd"/>
            <w:r w:rsidRPr="000A5650">
              <w:rPr>
                <w:rFonts w:cs="Arial"/>
                <w:b/>
              </w:rPr>
              <w:t xml:space="preserve"> to tender requirements)</w:t>
            </w:r>
          </w:p>
          <w:p w14:paraId="00639095" w14:textId="77777777" w:rsidR="00B16AFC" w:rsidRPr="000A5650" w:rsidRDefault="00B16AFC" w:rsidP="00784D5C">
            <w:pPr>
              <w:spacing w:before="100" w:after="100"/>
              <w:rPr>
                <w:rFonts w:cs="Arial"/>
              </w:rPr>
            </w:pPr>
            <w:r w:rsidRPr="000A5650">
              <w:rPr>
                <w:rFonts w:cs="Arial"/>
              </w:rPr>
              <w:t>Date/Position/Company:</w:t>
            </w:r>
          </w:p>
          <w:p w14:paraId="00639096" w14:textId="77777777" w:rsidR="00B16AFC" w:rsidRPr="000A5650" w:rsidRDefault="00B16AFC" w:rsidP="00784D5C">
            <w:pPr>
              <w:spacing w:before="100" w:after="100"/>
              <w:rPr>
                <w:rFonts w:cs="Arial"/>
              </w:rPr>
            </w:pPr>
            <w:r w:rsidRPr="000A5650">
              <w:rPr>
                <w:rFonts w:cs="Arial"/>
              </w:rPr>
              <w:t>Dot points of duties and responsibilities:</w:t>
            </w:r>
          </w:p>
          <w:p w14:paraId="00639097" w14:textId="77777777" w:rsidR="00B16AFC" w:rsidRPr="000A5650" w:rsidRDefault="00B16AFC" w:rsidP="00784D5C">
            <w:pPr>
              <w:spacing w:before="100" w:after="100"/>
              <w:rPr>
                <w:rFonts w:cs="Arial"/>
              </w:rPr>
            </w:pPr>
          </w:p>
          <w:p w14:paraId="00639098" w14:textId="77777777" w:rsidR="00B16AFC" w:rsidRPr="000A5650" w:rsidRDefault="00B16AFC" w:rsidP="00784D5C">
            <w:pPr>
              <w:spacing w:before="100" w:after="100"/>
              <w:rPr>
                <w:rFonts w:cs="Arial"/>
              </w:rPr>
            </w:pPr>
            <w:r w:rsidRPr="000A5650">
              <w:rPr>
                <w:rFonts w:cs="Arial"/>
              </w:rPr>
              <w:t>Date/Position/Company:</w:t>
            </w:r>
          </w:p>
          <w:p w14:paraId="00639099" w14:textId="77777777" w:rsidR="00B16AFC" w:rsidRPr="000A5650" w:rsidRDefault="00B16AFC" w:rsidP="00784D5C">
            <w:pPr>
              <w:spacing w:before="100" w:after="100"/>
              <w:rPr>
                <w:rFonts w:cs="Arial"/>
              </w:rPr>
            </w:pPr>
            <w:r w:rsidRPr="000A5650">
              <w:rPr>
                <w:rFonts w:cs="Arial"/>
              </w:rPr>
              <w:t>Dot points of duties and responsibilities:</w:t>
            </w:r>
          </w:p>
          <w:p w14:paraId="0063909A" w14:textId="77777777" w:rsidR="00B16AFC" w:rsidRPr="000A5650" w:rsidRDefault="00B16AFC" w:rsidP="00784D5C">
            <w:pPr>
              <w:spacing w:before="100" w:after="100"/>
              <w:rPr>
                <w:rFonts w:cs="Arial"/>
              </w:rPr>
            </w:pPr>
          </w:p>
          <w:p w14:paraId="0063909B" w14:textId="77777777" w:rsidR="00B16AFC" w:rsidRPr="000A5650" w:rsidRDefault="00B16AFC" w:rsidP="00784D5C">
            <w:pPr>
              <w:spacing w:before="100" w:after="100"/>
              <w:rPr>
                <w:rFonts w:cs="Arial"/>
              </w:rPr>
            </w:pPr>
            <w:r w:rsidRPr="000A5650">
              <w:rPr>
                <w:rFonts w:cs="Arial"/>
              </w:rPr>
              <w:t>Date/Position/Company:</w:t>
            </w:r>
          </w:p>
          <w:p w14:paraId="0063909C" w14:textId="77777777" w:rsidR="00B16AFC" w:rsidRPr="000A5650" w:rsidRDefault="00B16AFC" w:rsidP="00784D5C">
            <w:pPr>
              <w:spacing w:before="100" w:after="100"/>
              <w:rPr>
                <w:rFonts w:cs="Arial"/>
              </w:rPr>
            </w:pPr>
            <w:r w:rsidRPr="000A5650">
              <w:rPr>
                <w:rFonts w:cs="Arial"/>
              </w:rPr>
              <w:t>Dot points of duties and responsibilities:</w:t>
            </w:r>
          </w:p>
        </w:tc>
      </w:tr>
      <w:tr w:rsidR="00B16AFC" w:rsidRPr="000A5650" w14:paraId="0063909F" w14:textId="77777777" w:rsidTr="00794AA5">
        <w:tc>
          <w:tcPr>
            <w:tcW w:w="9067" w:type="dxa"/>
            <w:gridSpan w:val="3"/>
            <w:shd w:val="clear" w:color="auto" w:fill="D9D9D9" w:themeFill="background1" w:themeFillShade="D9"/>
          </w:tcPr>
          <w:p w14:paraId="0063909E" w14:textId="77777777" w:rsidR="00B16AFC" w:rsidRPr="000A5650" w:rsidRDefault="00784D5C" w:rsidP="00784D5C">
            <w:pPr>
              <w:tabs>
                <w:tab w:val="left" w:pos="2366"/>
              </w:tabs>
              <w:spacing w:before="100" w:after="100"/>
              <w:rPr>
                <w:rFonts w:cs="Arial"/>
                <w:b/>
              </w:rPr>
            </w:pPr>
            <w:r w:rsidRPr="000A5650">
              <w:rPr>
                <w:rFonts w:cs="Arial"/>
                <w:b/>
              </w:rPr>
              <w:t>Referees</w:t>
            </w:r>
          </w:p>
        </w:tc>
      </w:tr>
      <w:tr w:rsidR="00B16AFC" w:rsidRPr="000A5650" w14:paraId="006390AA" w14:textId="77777777" w:rsidTr="00794AA5">
        <w:trPr>
          <w:trHeight w:val="674"/>
        </w:trPr>
        <w:tc>
          <w:tcPr>
            <w:tcW w:w="4207" w:type="dxa"/>
            <w:gridSpan w:val="2"/>
            <w:shd w:val="clear" w:color="auto" w:fill="F2F2F2" w:themeFill="background1" w:themeFillShade="F2"/>
          </w:tcPr>
          <w:p w14:paraId="006390A0" w14:textId="77777777" w:rsidR="00B16AFC" w:rsidRPr="000A5650" w:rsidRDefault="00B16AFC" w:rsidP="00784D5C">
            <w:pPr>
              <w:spacing w:before="80" w:after="80"/>
              <w:rPr>
                <w:rFonts w:cs="Arial"/>
              </w:rPr>
            </w:pPr>
            <w:r w:rsidRPr="000A5650">
              <w:rPr>
                <w:rFonts w:cs="Arial"/>
              </w:rPr>
              <w:t>Name:</w:t>
            </w:r>
          </w:p>
          <w:p w14:paraId="006390A1" w14:textId="77777777" w:rsidR="00B16AFC" w:rsidRPr="000A5650" w:rsidRDefault="00B16AFC" w:rsidP="00784D5C">
            <w:pPr>
              <w:spacing w:before="80" w:after="80"/>
              <w:rPr>
                <w:rFonts w:cs="Arial"/>
              </w:rPr>
            </w:pPr>
            <w:r w:rsidRPr="000A5650">
              <w:rPr>
                <w:rFonts w:cs="Arial"/>
              </w:rPr>
              <w:t>Position:</w:t>
            </w:r>
          </w:p>
          <w:p w14:paraId="006390A2" w14:textId="77777777" w:rsidR="00B16AFC" w:rsidRPr="000A5650" w:rsidRDefault="00B16AFC" w:rsidP="00784D5C">
            <w:pPr>
              <w:spacing w:before="80" w:after="80"/>
              <w:rPr>
                <w:rFonts w:cs="Arial"/>
              </w:rPr>
            </w:pPr>
            <w:r w:rsidRPr="000A5650">
              <w:rPr>
                <w:rFonts w:cs="Arial"/>
              </w:rPr>
              <w:t>Company:</w:t>
            </w:r>
          </w:p>
          <w:p w14:paraId="006390A3" w14:textId="77777777" w:rsidR="00B16AFC" w:rsidRPr="000A5650" w:rsidRDefault="00B16AFC" w:rsidP="00784D5C">
            <w:pPr>
              <w:spacing w:before="80" w:after="80"/>
              <w:rPr>
                <w:rFonts w:cs="Arial"/>
              </w:rPr>
            </w:pPr>
            <w:r w:rsidRPr="000A5650">
              <w:rPr>
                <w:rFonts w:cs="Arial"/>
              </w:rPr>
              <w:t>Work Phone:</w:t>
            </w:r>
          </w:p>
          <w:p w14:paraId="006390A4" w14:textId="77777777" w:rsidR="00B16AFC" w:rsidRPr="000A5650" w:rsidRDefault="00B16AFC" w:rsidP="00784D5C">
            <w:pPr>
              <w:spacing w:before="80" w:after="80"/>
              <w:rPr>
                <w:rFonts w:cs="Arial"/>
                <w:b/>
              </w:rPr>
            </w:pPr>
            <w:r w:rsidRPr="000A5650">
              <w:rPr>
                <w:rFonts w:cs="Arial"/>
              </w:rPr>
              <w:t>E-mail:</w:t>
            </w:r>
          </w:p>
        </w:tc>
        <w:tc>
          <w:tcPr>
            <w:tcW w:w="4860" w:type="dxa"/>
            <w:shd w:val="clear" w:color="auto" w:fill="F2F2F2" w:themeFill="background1" w:themeFillShade="F2"/>
          </w:tcPr>
          <w:p w14:paraId="006390A5" w14:textId="77777777" w:rsidR="00B16AFC" w:rsidRPr="000A5650" w:rsidRDefault="00B16AFC" w:rsidP="00784D5C">
            <w:pPr>
              <w:spacing w:before="80" w:after="80"/>
              <w:rPr>
                <w:rFonts w:cs="Arial"/>
              </w:rPr>
            </w:pPr>
            <w:r w:rsidRPr="000A5650">
              <w:rPr>
                <w:rFonts w:cs="Arial"/>
              </w:rPr>
              <w:t>Name:</w:t>
            </w:r>
          </w:p>
          <w:p w14:paraId="006390A6" w14:textId="77777777" w:rsidR="00B16AFC" w:rsidRPr="000A5650" w:rsidRDefault="00B16AFC" w:rsidP="00784D5C">
            <w:pPr>
              <w:spacing w:before="80" w:after="80"/>
              <w:rPr>
                <w:rFonts w:cs="Arial"/>
              </w:rPr>
            </w:pPr>
            <w:r w:rsidRPr="000A5650">
              <w:rPr>
                <w:rFonts w:cs="Arial"/>
              </w:rPr>
              <w:t>Position:</w:t>
            </w:r>
          </w:p>
          <w:p w14:paraId="006390A7" w14:textId="77777777" w:rsidR="00B16AFC" w:rsidRPr="000A5650" w:rsidRDefault="00B16AFC" w:rsidP="00784D5C">
            <w:pPr>
              <w:spacing w:before="80" w:after="80"/>
              <w:rPr>
                <w:rFonts w:cs="Arial"/>
              </w:rPr>
            </w:pPr>
            <w:r w:rsidRPr="000A5650">
              <w:rPr>
                <w:rFonts w:cs="Arial"/>
              </w:rPr>
              <w:t>Company:</w:t>
            </w:r>
          </w:p>
          <w:p w14:paraId="006390A8" w14:textId="77777777" w:rsidR="00B16AFC" w:rsidRPr="000A5650" w:rsidRDefault="00B16AFC" w:rsidP="00784D5C">
            <w:pPr>
              <w:spacing w:before="80" w:after="80"/>
              <w:rPr>
                <w:rFonts w:cs="Arial"/>
              </w:rPr>
            </w:pPr>
            <w:r w:rsidRPr="000A5650">
              <w:rPr>
                <w:rFonts w:cs="Arial"/>
              </w:rPr>
              <w:t>Work Phone:</w:t>
            </w:r>
          </w:p>
          <w:p w14:paraId="006390A9" w14:textId="77777777" w:rsidR="00B16AFC" w:rsidRPr="000A5650" w:rsidRDefault="00B16AFC" w:rsidP="00784D5C">
            <w:pPr>
              <w:spacing w:before="80" w:after="80"/>
              <w:rPr>
                <w:rFonts w:cs="Arial"/>
                <w:b/>
              </w:rPr>
            </w:pPr>
            <w:r w:rsidRPr="000A5650">
              <w:rPr>
                <w:rFonts w:cs="Arial"/>
              </w:rPr>
              <w:t>E-mail:</w:t>
            </w:r>
          </w:p>
        </w:tc>
      </w:tr>
      <w:tr w:rsidR="00B16AFC" w:rsidRPr="000A5650" w14:paraId="006390AE" w14:textId="77777777" w:rsidTr="00794AA5">
        <w:trPr>
          <w:trHeight w:val="674"/>
        </w:trPr>
        <w:tc>
          <w:tcPr>
            <w:tcW w:w="9067" w:type="dxa"/>
            <w:gridSpan w:val="3"/>
            <w:shd w:val="clear" w:color="auto" w:fill="auto"/>
          </w:tcPr>
          <w:p w14:paraId="006390AB" w14:textId="77777777" w:rsidR="00B16AFC" w:rsidRPr="000A5650" w:rsidRDefault="00B16AFC" w:rsidP="00784D5C">
            <w:pPr>
              <w:spacing w:before="100" w:after="100"/>
              <w:rPr>
                <w:rFonts w:cs="Arial"/>
                <w:b/>
                <w:sz w:val="8"/>
              </w:rPr>
            </w:pPr>
          </w:p>
          <w:p w14:paraId="006390AC" w14:textId="77777777" w:rsidR="00B16AFC" w:rsidRPr="000A5650" w:rsidRDefault="00B16AFC" w:rsidP="00784D5C">
            <w:pPr>
              <w:spacing w:before="100" w:after="100"/>
              <w:rPr>
                <w:rFonts w:cs="Arial"/>
                <w:b/>
              </w:rPr>
            </w:pPr>
            <w:r w:rsidRPr="000A5650">
              <w:rPr>
                <w:rFonts w:cs="Arial"/>
                <w:b/>
              </w:rPr>
              <w:t>Certification:</w:t>
            </w:r>
          </w:p>
          <w:p w14:paraId="006390AD" w14:textId="77777777" w:rsidR="00B16AFC" w:rsidRPr="000A5650" w:rsidRDefault="00B16AFC" w:rsidP="007E3E47">
            <w:pPr>
              <w:spacing w:before="100"/>
              <w:rPr>
                <w:rFonts w:cs="Arial"/>
                <w:lang w:eastAsia="en-AU"/>
              </w:rPr>
            </w:pPr>
            <w:r w:rsidRPr="000A5650">
              <w:rPr>
                <w:rFonts w:cs="Arial"/>
              </w:rPr>
              <w:t xml:space="preserve">“I certify that this curriculum vitae is </w:t>
            </w:r>
            <w:proofErr w:type="gramStart"/>
            <w:r w:rsidRPr="000A5650">
              <w:rPr>
                <w:rFonts w:cs="Arial"/>
              </w:rPr>
              <w:t>accurate</w:t>
            </w:r>
            <w:proofErr w:type="gramEnd"/>
            <w:r w:rsidRPr="000A5650">
              <w:rPr>
                <w:rFonts w:cs="Arial"/>
              </w:rPr>
              <w:t xml:space="preserve"> and I acknowledge my willingness and availability to participate in the </w:t>
            </w:r>
            <w:r w:rsidR="007E3E47" w:rsidRPr="000A5650">
              <w:rPr>
                <w:rFonts w:cs="Arial"/>
                <w:highlight w:val="yellow"/>
                <w:lang w:eastAsia="en-AU"/>
              </w:rPr>
              <w:t>XXXXXX</w:t>
            </w:r>
            <w:r w:rsidR="007E3E47" w:rsidRPr="000A5650">
              <w:rPr>
                <w:rFonts w:cs="Arial"/>
                <w:lang w:eastAsia="en-AU"/>
              </w:rPr>
              <w:t xml:space="preserve"> </w:t>
            </w:r>
            <w:r w:rsidRPr="000A5650">
              <w:rPr>
                <w:rFonts w:cs="Arial"/>
              </w:rPr>
              <w:t>tender in the role of [position title]”.</w:t>
            </w:r>
          </w:p>
        </w:tc>
      </w:tr>
      <w:tr w:rsidR="00B16AFC" w:rsidRPr="000A5650" w14:paraId="006390B1" w14:textId="77777777" w:rsidTr="00794AA5">
        <w:trPr>
          <w:trHeight w:val="325"/>
        </w:trPr>
        <w:tc>
          <w:tcPr>
            <w:tcW w:w="4207" w:type="dxa"/>
            <w:gridSpan w:val="2"/>
            <w:shd w:val="clear" w:color="auto" w:fill="auto"/>
          </w:tcPr>
          <w:p w14:paraId="006390AF" w14:textId="77777777" w:rsidR="00B16AFC" w:rsidRPr="000A5650" w:rsidRDefault="00B16AFC" w:rsidP="00784D5C">
            <w:pPr>
              <w:spacing w:before="360" w:after="100"/>
              <w:rPr>
                <w:rFonts w:cs="Arial"/>
                <w:b/>
              </w:rPr>
            </w:pPr>
            <w:r w:rsidRPr="000A5650">
              <w:rPr>
                <w:rFonts w:cs="Arial"/>
                <w:b/>
              </w:rPr>
              <w:t>Signature:</w:t>
            </w:r>
          </w:p>
        </w:tc>
        <w:tc>
          <w:tcPr>
            <w:tcW w:w="4860" w:type="dxa"/>
            <w:shd w:val="clear" w:color="auto" w:fill="auto"/>
          </w:tcPr>
          <w:p w14:paraId="006390B0" w14:textId="77777777" w:rsidR="00B16AFC" w:rsidRPr="000A5650" w:rsidRDefault="00B16AFC" w:rsidP="00784D5C">
            <w:pPr>
              <w:spacing w:before="360" w:after="100"/>
              <w:rPr>
                <w:rFonts w:cs="Arial"/>
                <w:b/>
              </w:rPr>
            </w:pPr>
            <w:r w:rsidRPr="000A5650">
              <w:rPr>
                <w:rFonts w:cs="Arial"/>
                <w:b/>
              </w:rPr>
              <w:t>Date:</w:t>
            </w:r>
          </w:p>
        </w:tc>
      </w:tr>
    </w:tbl>
    <w:p w14:paraId="006390B2" w14:textId="77777777" w:rsidR="00B16AFC" w:rsidRPr="000A5650" w:rsidRDefault="00B16AFC" w:rsidP="00B16AFC">
      <w:pPr>
        <w:rPr>
          <w:rFonts w:cs="Arial"/>
          <w:b/>
          <w:sz w:val="2"/>
          <w:szCs w:val="32"/>
        </w:rPr>
      </w:pPr>
      <w:r w:rsidRPr="000A5650">
        <w:rPr>
          <w:rFonts w:cs="Arial"/>
          <w:b/>
          <w:sz w:val="2"/>
          <w:szCs w:val="32"/>
        </w:rPr>
        <w:br w:type="page"/>
      </w:r>
    </w:p>
    <w:p w14:paraId="006390F2" w14:textId="77777777" w:rsidR="00767DB9" w:rsidRPr="000A5650" w:rsidRDefault="00767DB9" w:rsidP="00767DB9">
      <w:pPr>
        <w:pStyle w:val="ContentsHeading"/>
      </w:pPr>
      <w:bookmarkStart w:id="24" w:name="_Toc473894976"/>
      <w:bookmarkStart w:id="25" w:name="_Toc477274192"/>
      <w:r w:rsidRPr="000A5650">
        <w:lastRenderedPageBreak/>
        <w:t>Annex 3</w:t>
      </w:r>
      <w:bookmarkEnd w:id="24"/>
      <w:bookmarkEnd w:id="25"/>
    </w:p>
    <w:p w14:paraId="5B04027C" w14:textId="40FDC631" w:rsidR="001636FB" w:rsidRPr="001636FB" w:rsidRDefault="001636FB" w:rsidP="009F4CA3">
      <w:pPr>
        <w:pStyle w:val="BodyCopy"/>
        <w:rPr>
          <w:b/>
          <w:bCs/>
          <w:sz w:val="28"/>
          <w:szCs w:val="28"/>
        </w:rPr>
      </w:pPr>
      <w:r w:rsidRPr="001636FB">
        <w:rPr>
          <w:b/>
          <w:bCs/>
          <w:sz w:val="28"/>
          <w:szCs w:val="28"/>
        </w:rPr>
        <w:t>Detailed Training Timetable &amp; Coaching Plan</w:t>
      </w:r>
    </w:p>
    <w:p w14:paraId="28B7CC38" w14:textId="77777777" w:rsidR="001636FB" w:rsidRDefault="001636FB" w:rsidP="001636FB">
      <w:pPr>
        <w:pStyle w:val="BodyCopy"/>
        <w:rPr>
          <w:b/>
          <w:bCs/>
        </w:rPr>
      </w:pPr>
    </w:p>
    <w:p w14:paraId="006390F8" w14:textId="77777777" w:rsidR="00767DB9" w:rsidRPr="000A5650" w:rsidRDefault="00767DB9" w:rsidP="00B16AFC">
      <w:pPr>
        <w:spacing w:after="240" w:line="240" w:lineRule="auto"/>
        <w:jc w:val="both"/>
        <w:rPr>
          <w:rFonts w:cs="Arial"/>
          <w:color w:val="000000"/>
        </w:rPr>
      </w:pPr>
    </w:p>
    <w:p w14:paraId="23501694" w14:textId="77777777" w:rsidR="00060D0C" w:rsidRDefault="00060D0C" w:rsidP="00060D0C">
      <w:pPr>
        <w:pStyle w:val="BodyCopy"/>
        <w:rPr>
          <w:b/>
          <w:bCs/>
        </w:rPr>
      </w:pPr>
      <w:r>
        <w:rPr>
          <w:b/>
          <w:bCs/>
        </w:rPr>
        <w:t>Detailed Training Timetable Format</w:t>
      </w:r>
      <w:bookmarkStart w:id="26" w:name="_Toc473894977"/>
      <w:r>
        <w:rPr>
          <w:b/>
          <w:bCs/>
        </w:rPr>
        <w:t xml:space="preserve">: </w:t>
      </w:r>
      <w:r w:rsidRPr="001636FB">
        <w:t xml:space="preserve"> </w:t>
      </w:r>
      <w:r w:rsidRPr="000A5650">
        <w:t>Draft Program</w:t>
      </w:r>
      <w:bookmarkEnd w:id="26"/>
      <w:r>
        <w:t xml:space="preserve"> outlining daily schedule, program content, methodology, facilitators (</w:t>
      </w:r>
      <w:r w:rsidRPr="001636FB">
        <w:rPr>
          <w:b/>
          <w:bCs/>
        </w:rPr>
        <w:t>Up to 5 pages maximum)</w:t>
      </w:r>
    </w:p>
    <w:p w14:paraId="527EEB62" w14:textId="77777777" w:rsidR="00060D0C" w:rsidRPr="001636FB" w:rsidRDefault="00060D0C" w:rsidP="00060D0C">
      <w:pPr>
        <w:pStyle w:val="BodyCopy"/>
        <w:rPr>
          <w:b/>
          <w:bCs/>
        </w:rPr>
      </w:pPr>
    </w:p>
    <w:tbl>
      <w:tblPr>
        <w:tblStyle w:val="TableGrid"/>
        <w:tblW w:w="9351" w:type="dxa"/>
        <w:tblLook w:val="04A0" w:firstRow="1" w:lastRow="0" w:firstColumn="1" w:lastColumn="0" w:noHBand="0" w:noVBand="1"/>
      </w:tblPr>
      <w:tblGrid>
        <w:gridCol w:w="988"/>
        <w:gridCol w:w="2268"/>
        <w:gridCol w:w="2126"/>
        <w:gridCol w:w="2551"/>
        <w:gridCol w:w="1418"/>
      </w:tblGrid>
      <w:tr w:rsidR="00060D0C" w14:paraId="68930A9A" w14:textId="77777777" w:rsidTr="00645859">
        <w:tc>
          <w:tcPr>
            <w:tcW w:w="988" w:type="dxa"/>
          </w:tcPr>
          <w:p w14:paraId="6A18E13F" w14:textId="77777777" w:rsidR="00060D0C" w:rsidRDefault="00060D0C" w:rsidP="00645859">
            <w:pPr>
              <w:pStyle w:val="BodyCopy"/>
            </w:pPr>
            <w:r>
              <w:t>Day/ Time</w:t>
            </w:r>
          </w:p>
        </w:tc>
        <w:tc>
          <w:tcPr>
            <w:tcW w:w="2268" w:type="dxa"/>
          </w:tcPr>
          <w:p w14:paraId="57861523" w14:textId="77777777" w:rsidR="00060D0C" w:rsidRDefault="00060D0C" w:rsidP="00645859">
            <w:pPr>
              <w:pStyle w:val="BodyCopy"/>
            </w:pPr>
            <w:r>
              <w:t>Session Objectives</w:t>
            </w:r>
          </w:p>
        </w:tc>
        <w:tc>
          <w:tcPr>
            <w:tcW w:w="2126" w:type="dxa"/>
          </w:tcPr>
          <w:p w14:paraId="4DE5C518" w14:textId="77777777" w:rsidR="00060D0C" w:rsidRDefault="00060D0C" w:rsidP="00645859">
            <w:pPr>
              <w:pStyle w:val="BodyCopy"/>
            </w:pPr>
            <w:r>
              <w:t>Topic/Activity</w:t>
            </w:r>
          </w:p>
        </w:tc>
        <w:tc>
          <w:tcPr>
            <w:tcW w:w="2551" w:type="dxa"/>
          </w:tcPr>
          <w:p w14:paraId="02C6FA58" w14:textId="77777777" w:rsidR="00060D0C" w:rsidRDefault="00060D0C" w:rsidP="00645859">
            <w:pPr>
              <w:pStyle w:val="BodyCopy"/>
            </w:pPr>
            <w:r>
              <w:t>Approach &amp; methodology</w:t>
            </w:r>
          </w:p>
        </w:tc>
        <w:tc>
          <w:tcPr>
            <w:tcW w:w="1418" w:type="dxa"/>
          </w:tcPr>
          <w:p w14:paraId="267EC688" w14:textId="77777777" w:rsidR="00060D0C" w:rsidRDefault="00060D0C" w:rsidP="00645859">
            <w:pPr>
              <w:pStyle w:val="BodyCopy"/>
            </w:pPr>
            <w:r>
              <w:t xml:space="preserve">Facilitator </w:t>
            </w:r>
          </w:p>
        </w:tc>
      </w:tr>
    </w:tbl>
    <w:p w14:paraId="6C0A9374" w14:textId="77777777" w:rsidR="00060D0C" w:rsidRDefault="00060D0C" w:rsidP="00060D0C">
      <w:pPr>
        <w:spacing w:after="240" w:line="240" w:lineRule="auto"/>
        <w:jc w:val="both"/>
        <w:rPr>
          <w:rFonts w:cs="Arial"/>
          <w:b/>
          <w:bCs/>
          <w:color w:val="000000"/>
        </w:rPr>
      </w:pPr>
    </w:p>
    <w:p w14:paraId="6CC7BD5A" w14:textId="77777777" w:rsidR="00060D0C" w:rsidRDefault="00060D0C" w:rsidP="00060D0C">
      <w:pPr>
        <w:spacing w:after="240" w:line="240" w:lineRule="auto"/>
        <w:jc w:val="both"/>
        <w:rPr>
          <w:rFonts w:cs="Arial"/>
          <w:b/>
          <w:bCs/>
          <w:color w:val="000000"/>
        </w:rPr>
      </w:pPr>
    </w:p>
    <w:p w14:paraId="45B81B68" w14:textId="77777777" w:rsidR="00060D0C" w:rsidRPr="001636FB" w:rsidRDefault="00060D0C" w:rsidP="00060D0C">
      <w:pPr>
        <w:spacing w:after="240" w:line="240" w:lineRule="auto"/>
        <w:jc w:val="both"/>
        <w:rPr>
          <w:rFonts w:cs="Arial"/>
          <w:b/>
          <w:bCs/>
          <w:color w:val="000000"/>
        </w:rPr>
      </w:pPr>
      <w:r w:rsidRPr="001636FB">
        <w:rPr>
          <w:rFonts w:cs="Arial"/>
          <w:b/>
          <w:bCs/>
          <w:color w:val="000000"/>
        </w:rPr>
        <w:t>Coaching Plan format</w:t>
      </w:r>
    </w:p>
    <w:p w14:paraId="43004C68" w14:textId="77777777" w:rsidR="00060D0C" w:rsidRPr="000A5650" w:rsidRDefault="00060D0C" w:rsidP="00060D0C">
      <w:pPr>
        <w:spacing w:after="240" w:line="240" w:lineRule="auto"/>
        <w:jc w:val="both"/>
        <w:rPr>
          <w:rFonts w:cs="Arial"/>
          <w:color w:val="000000"/>
        </w:rPr>
      </w:pPr>
      <w:r>
        <w:rPr>
          <w:rFonts w:cs="Arial"/>
          <w:color w:val="000000"/>
        </w:rPr>
        <w:t>[Up to 3 pages maximum]</w:t>
      </w:r>
    </w:p>
    <w:p w14:paraId="7D8013A2" w14:textId="77777777" w:rsidR="00060D0C" w:rsidRDefault="00060D0C" w:rsidP="00060D0C">
      <w:pPr>
        <w:pStyle w:val="BodyCopy"/>
      </w:pPr>
    </w:p>
    <w:tbl>
      <w:tblPr>
        <w:tblStyle w:val="TableGrid"/>
        <w:tblW w:w="0" w:type="auto"/>
        <w:tblLook w:val="04A0" w:firstRow="1" w:lastRow="0" w:firstColumn="1" w:lastColumn="0" w:noHBand="0" w:noVBand="1"/>
      </w:tblPr>
      <w:tblGrid>
        <w:gridCol w:w="2265"/>
        <w:gridCol w:w="2265"/>
        <w:gridCol w:w="2265"/>
        <w:gridCol w:w="2265"/>
      </w:tblGrid>
      <w:tr w:rsidR="00060D0C" w14:paraId="208BC266" w14:textId="77777777" w:rsidTr="00645859">
        <w:tc>
          <w:tcPr>
            <w:tcW w:w="2265" w:type="dxa"/>
          </w:tcPr>
          <w:p w14:paraId="357E3699" w14:textId="77777777" w:rsidR="00060D0C" w:rsidRDefault="00060D0C" w:rsidP="00645859">
            <w:pPr>
              <w:pStyle w:val="BodyCopy"/>
            </w:pPr>
            <w:r>
              <w:t>Week</w:t>
            </w:r>
          </w:p>
        </w:tc>
        <w:tc>
          <w:tcPr>
            <w:tcW w:w="2265" w:type="dxa"/>
          </w:tcPr>
          <w:p w14:paraId="46015217" w14:textId="77777777" w:rsidR="00060D0C" w:rsidRDefault="00060D0C" w:rsidP="00645859">
            <w:pPr>
              <w:pStyle w:val="BodyCopy"/>
            </w:pPr>
            <w:r>
              <w:t>Activity &amp; Coaching Approach</w:t>
            </w:r>
          </w:p>
        </w:tc>
        <w:tc>
          <w:tcPr>
            <w:tcW w:w="2265" w:type="dxa"/>
          </w:tcPr>
          <w:p w14:paraId="3BB71346" w14:textId="77777777" w:rsidR="00060D0C" w:rsidRDefault="00060D0C" w:rsidP="00645859">
            <w:pPr>
              <w:pStyle w:val="BodyCopy"/>
            </w:pPr>
            <w:r>
              <w:t>Output</w:t>
            </w:r>
          </w:p>
        </w:tc>
        <w:tc>
          <w:tcPr>
            <w:tcW w:w="2265" w:type="dxa"/>
          </w:tcPr>
          <w:p w14:paraId="796B32E0" w14:textId="77777777" w:rsidR="00060D0C" w:rsidRDefault="00060D0C" w:rsidP="00645859">
            <w:pPr>
              <w:pStyle w:val="BodyCopy"/>
            </w:pPr>
            <w:r>
              <w:t>Coach</w:t>
            </w:r>
          </w:p>
        </w:tc>
      </w:tr>
    </w:tbl>
    <w:p w14:paraId="2CAD82D2" w14:textId="77777777" w:rsidR="00060D0C" w:rsidRPr="000A5650" w:rsidRDefault="00060D0C" w:rsidP="00060D0C">
      <w:pPr>
        <w:pStyle w:val="BodyCopy"/>
        <w:sectPr w:rsidR="00060D0C" w:rsidRPr="000A5650" w:rsidSect="00060D0C">
          <w:pgSz w:w="11906" w:h="16838" w:code="9"/>
          <w:pgMar w:top="1701" w:right="1418" w:bottom="1418" w:left="1418" w:header="567" w:footer="567" w:gutter="0"/>
          <w:cols w:space="708"/>
          <w:docGrid w:linePitch="360"/>
        </w:sectPr>
      </w:pPr>
    </w:p>
    <w:p w14:paraId="006390F9" w14:textId="77777777" w:rsidR="00794AA5" w:rsidRPr="000A5650" w:rsidRDefault="00794AA5" w:rsidP="00B16AFC">
      <w:pPr>
        <w:spacing w:after="240" w:line="240" w:lineRule="auto"/>
        <w:jc w:val="both"/>
        <w:rPr>
          <w:rFonts w:cs="Arial"/>
          <w:b/>
          <w:sz w:val="32"/>
          <w:szCs w:val="32"/>
        </w:rPr>
        <w:sectPr w:rsidR="00794AA5" w:rsidRPr="000A5650" w:rsidSect="00232195">
          <w:pgSz w:w="11906" w:h="16838" w:code="9"/>
          <w:pgMar w:top="1701" w:right="1418" w:bottom="1701" w:left="1418" w:header="567" w:footer="567" w:gutter="0"/>
          <w:cols w:space="708"/>
          <w:docGrid w:linePitch="360"/>
        </w:sectPr>
      </w:pPr>
    </w:p>
    <w:p w14:paraId="006390FB" w14:textId="77777777" w:rsidR="00794AA5" w:rsidRPr="000A5650" w:rsidRDefault="00794AA5" w:rsidP="00767DB9">
      <w:pPr>
        <w:pStyle w:val="ContentsHeading"/>
      </w:pPr>
      <w:bookmarkStart w:id="27" w:name="_Toc473894978"/>
    </w:p>
    <w:p w14:paraId="006390FC" w14:textId="77777777" w:rsidR="00767DB9" w:rsidRPr="000A5650" w:rsidRDefault="00767DB9" w:rsidP="00767DB9">
      <w:pPr>
        <w:pStyle w:val="ContentsHeading"/>
      </w:pPr>
      <w:bookmarkStart w:id="28" w:name="_Toc477274193"/>
      <w:r w:rsidRPr="000A5650">
        <w:t>Annex 4</w:t>
      </w:r>
      <w:bookmarkEnd w:id="27"/>
      <w:bookmarkEnd w:id="28"/>
    </w:p>
    <w:p w14:paraId="006390FD" w14:textId="77777777" w:rsidR="00794AA5" w:rsidRPr="000A5650" w:rsidRDefault="00B16AFC" w:rsidP="00794AA5">
      <w:pPr>
        <w:pStyle w:val="BodyCopy"/>
      </w:pPr>
      <w:bookmarkStart w:id="29" w:name="_Toc473894979"/>
      <w:r w:rsidRPr="000A5650">
        <w:t>Statutory Declaration</w:t>
      </w:r>
      <w:bookmarkEnd w:id="29"/>
    </w:p>
    <w:p w14:paraId="006390FE" w14:textId="77777777" w:rsidR="00B16AFC" w:rsidRPr="000A5650" w:rsidRDefault="00B16AFC" w:rsidP="00794AA5">
      <w:pPr>
        <w:pStyle w:val="BodyCopy"/>
      </w:pPr>
    </w:p>
    <w:p w14:paraId="006390FF" w14:textId="77777777" w:rsidR="00767DB9" w:rsidRPr="000A5650" w:rsidRDefault="00767DB9" w:rsidP="00767DB9">
      <w:pPr>
        <w:pStyle w:val="BodyText"/>
        <w:sectPr w:rsidR="00767DB9" w:rsidRPr="000A5650" w:rsidSect="00232195">
          <w:pgSz w:w="11906" w:h="16838" w:code="9"/>
          <w:pgMar w:top="1701" w:right="1418" w:bottom="1701" w:left="1418" w:header="567" w:footer="567" w:gutter="0"/>
          <w:cols w:space="708"/>
          <w:docGrid w:linePitch="360"/>
        </w:sectPr>
      </w:pPr>
    </w:p>
    <w:p w14:paraId="00639100" w14:textId="77777777" w:rsidR="00B16AFC" w:rsidRPr="000A5650" w:rsidRDefault="00B16AFC" w:rsidP="00794AA5">
      <w:pPr>
        <w:tabs>
          <w:tab w:val="left" w:pos="4536"/>
        </w:tabs>
        <w:spacing w:before="120" w:after="120" w:line="240" w:lineRule="atLeast"/>
        <w:rPr>
          <w:rFonts w:cs="Arial"/>
          <w:b/>
          <w:color w:val="000000"/>
        </w:rPr>
      </w:pPr>
      <w:r w:rsidRPr="000A5650">
        <w:rPr>
          <w:rFonts w:cs="Arial"/>
          <w:b/>
          <w:color w:val="000000"/>
        </w:rPr>
        <w:lastRenderedPageBreak/>
        <w:t>Commonwealth of Australia Statutory Declaration</w:t>
      </w:r>
    </w:p>
    <w:p w14:paraId="00639101" w14:textId="77777777" w:rsidR="00B16AFC" w:rsidRPr="000A5650" w:rsidRDefault="00B16AFC" w:rsidP="00794AA5">
      <w:pPr>
        <w:tabs>
          <w:tab w:val="right" w:pos="9120"/>
        </w:tabs>
        <w:spacing w:before="120" w:after="120" w:line="240" w:lineRule="atLeast"/>
        <w:rPr>
          <w:rFonts w:cs="Arial"/>
          <w:color w:val="000000"/>
        </w:rPr>
      </w:pPr>
      <w:r w:rsidRPr="000A5650">
        <w:rPr>
          <w:rFonts w:cs="Arial"/>
          <w:color w:val="000000"/>
        </w:rPr>
        <w:t xml:space="preserve">I, </w:t>
      </w:r>
      <w:r w:rsidRPr="000A5650">
        <w:rPr>
          <w:rFonts w:cs="Arial"/>
          <w:highlight w:val="lightGray"/>
        </w:rPr>
        <w:t>&lt;</w:t>
      </w:r>
      <w:r w:rsidRPr="000A5650">
        <w:rPr>
          <w:rFonts w:cs="Arial"/>
          <w:i/>
          <w:highlight w:val="lightGray"/>
        </w:rPr>
        <w:t>insert name, address and corporation of person making the declaration</w:t>
      </w:r>
      <w:r w:rsidRPr="000A5650">
        <w:rPr>
          <w:rFonts w:cs="Arial"/>
          <w:highlight w:val="lightGray"/>
        </w:rPr>
        <w:t>&gt;</w:t>
      </w:r>
      <w:r w:rsidRPr="000A5650">
        <w:rPr>
          <w:rFonts w:cs="Arial"/>
          <w:i/>
          <w:color w:val="000000"/>
        </w:rPr>
        <w:t>,</w:t>
      </w:r>
      <w:r w:rsidRPr="000A5650">
        <w:rPr>
          <w:rFonts w:cs="Arial"/>
          <w:color w:val="000000"/>
        </w:rPr>
        <w:t xml:space="preserve"> do solemnly and sincerely declare, on behalf of the Tenderer and on behalf of myself, that:</w:t>
      </w:r>
    </w:p>
    <w:p w14:paraId="00639102" w14:textId="77777777" w:rsidR="00B16AFC" w:rsidRPr="000A5650" w:rsidRDefault="00B16AFC" w:rsidP="006934E9">
      <w:pPr>
        <w:pStyle w:val="BodyCopy"/>
        <w:spacing w:before="200" w:after="100" w:line="240" w:lineRule="atLeast"/>
        <w:rPr>
          <w:b/>
        </w:rPr>
      </w:pPr>
      <w:r w:rsidRPr="000A5650">
        <w:rPr>
          <w:b/>
        </w:rPr>
        <w:t>Definitions</w:t>
      </w:r>
    </w:p>
    <w:p w14:paraId="00639103" w14:textId="77777777" w:rsidR="00B16AFC" w:rsidRPr="000A5650" w:rsidRDefault="00B16AFC" w:rsidP="006934E9">
      <w:pPr>
        <w:pStyle w:val="ListNumber"/>
        <w:numPr>
          <w:ilvl w:val="0"/>
          <w:numId w:val="21"/>
        </w:numPr>
        <w:tabs>
          <w:tab w:val="clear" w:pos="360"/>
          <w:tab w:val="num" w:pos="426"/>
        </w:tabs>
        <w:spacing w:before="80" w:after="80" w:line="240" w:lineRule="atLeast"/>
        <w:ind w:left="454" w:hanging="454"/>
      </w:pPr>
      <w:r w:rsidRPr="000A5650">
        <w:t>In this statutory declaration:</w:t>
      </w:r>
    </w:p>
    <w:p w14:paraId="00639104" w14:textId="02B36136" w:rsidR="00B16AFC" w:rsidRPr="000A5650" w:rsidRDefault="00B16AFC" w:rsidP="006934E9">
      <w:pPr>
        <w:spacing w:before="100" w:after="100" w:line="240" w:lineRule="atLeast"/>
        <w:ind w:left="454"/>
        <w:rPr>
          <w:rFonts w:cs="Arial"/>
          <w:color w:val="000000"/>
        </w:rPr>
      </w:pPr>
      <w:r w:rsidRPr="000A5650">
        <w:rPr>
          <w:rFonts w:cs="Arial"/>
          <w:b/>
          <w:color w:val="000000"/>
        </w:rPr>
        <w:t>“Client”</w:t>
      </w:r>
      <w:r w:rsidRPr="000A5650">
        <w:rPr>
          <w:rFonts w:cs="Arial"/>
          <w:color w:val="000000"/>
        </w:rPr>
        <w:t xml:space="preserve"> means </w:t>
      </w:r>
      <w:r w:rsidR="002330F9" w:rsidRPr="000A5650">
        <w:rPr>
          <w:rFonts w:cs="Arial"/>
          <w:color w:val="000000"/>
        </w:rPr>
        <w:t>Tetra Tech International Development</w:t>
      </w:r>
      <w:r w:rsidRPr="000A5650">
        <w:rPr>
          <w:rFonts w:cs="Arial"/>
          <w:color w:val="000000"/>
        </w:rPr>
        <w:t xml:space="preserve"> (ABN 63 007 889 081</w:t>
      </w:r>
      <w:proofErr w:type="gramStart"/>
      <w:r w:rsidRPr="000A5650">
        <w:rPr>
          <w:rFonts w:cs="Arial"/>
          <w:color w:val="000000"/>
        </w:rPr>
        <w:t>);</w:t>
      </w:r>
      <w:proofErr w:type="gramEnd"/>
    </w:p>
    <w:p w14:paraId="00639105"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“Services”</w:t>
      </w:r>
      <w:r w:rsidRPr="000A5650">
        <w:rPr>
          <w:rFonts w:cs="Arial"/>
          <w:color w:val="000000"/>
        </w:rPr>
        <w:t xml:space="preserve"> means the services described in the RFT for this </w:t>
      </w:r>
      <w:proofErr w:type="gramStart"/>
      <w:r w:rsidRPr="000A5650">
        <w:rPr>
          <w:rFonts w:cs="Arial"/>
          <w:color w:val="000000"/>
        </w:rPr>
        <w:t>Activity;</w:t>
      </w:r>
      <w:proofErr w:type="gramEnd"/>
    </w:p>
    <w:p w14:paraId="00639106"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“Tenderer”</w:t>
      </w:r>
      <w:r w:rsidRPr="000A5650">
        <w:rPr>
          <w:rFonts w:cs="Arial"/>
          <w:color w:val="000000"/>
        </w:rPr>
        <w:t xml:space="preserve"> means </w:t>
      </w:r>
      <w:r w:rsidRPr="000A5650">
        <w:rPr>
          <w:rFonts w:cs="Arial"/>
          <w:i/>
          <w:color w:val="000000"/>
        </w:rPr>
        <w:t>(details of tendering corporation as appropriate</w:t>
      </w:r>
      <w:proofErr w:type="gramStart"/>
      <w:r w:rsidRPr="000A5650">
        <w:rPr>
          <w:rFonts w:cs="Arial"/>
          <w:i/>
          <w:color w:val="000000"/>
        </w:rPr>
        <w:t>);</w:t>
      </w:r>
      <w:proofErr w:type="gramEnd"/>
    </w:p>
    <w:p w14:paraId="00639107"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 Price”</w:t>
      </w:r>
      <w:r w:rsidRPr="000A5650">
        <w:rPr>
          <w:rFonts w:cs="Arial"/>
          <w:color w:val="000000"/>
        </w:rPr>
        <w:t xml:space="preserve"> means the fees, rates and prices indicated by a Tenderer as being the amounts for which that Tenderer is prepared to undertake the </w:t>
      </w:r>
      <w:proofErr w:type="gramStart"/>
      <w:r w:rsidRPr="000A5650">
        <w:rPr>
          <w:rFonts w:cs="Arial"/>
          <w:color w:val="000000"/>
        </w:rPr>
        <w:t>Services;</w:t>
      </w:r>
      <w:proofErr w:type="gramEnd"/>
    </w:p>
    <w:p w14:paraId="00639108" w14:textId="77777777" w:rsidR="00B16AFC" w:rsidRPr="000A5650" w:rsidRDefault="00B16AFC" w:rsidP="006934E9">
      <w:pPr>
        <w:pStyle w:val="BodyCopy"/>
        <w:spacing w:before="200" w:after="100" w:line="240" w:lineRule="atLeast"/>
        <w:rPr>
          <w:b/>
        </w:rPr>
      </w:pPr>
      <w:r w:rsidRPr="000A5650">
        <w:rPr>
          <w:b/>
        </w:rPr>
        <w:t>Preamble</w:t>
      </w:r>
    </w:p>
    <w:p w14:paraId="00639109" w14:textId="77777777" w:rsidR="00B16AFC" w:rsidRPr="000A5650" w:rsidRDefault="00B16AFC" w:rsidP="006934E9">
      <w:pPr>
        <w:pStyle w:val="ListNumber"/>
        <w:tabs>
          <w:tab w:val="clear" w:pos="360"/>
          <w:tab w:val="num" w:pos="426"/>
        </w:tabs>
        <w:spacing w:before="100" w:after="100" w:line="240" w:lineRule="atLeast"/>
        <w:ind w:left="454" w:hanging="454"/>
      </w:pPr>
      <w:r w:rsidRPr="000A5650">
        <w:t xml:space="preserve">I hold the position of </w:t>
      </w:r>
      <w:r w:rsidRPr="000A5650">
        <w:rPr>
          <w:highlight w:val="lightGray"/>
        </w:rPr>
        <w:t>&lt;</w:t>
      </w:r>
      <w:r w:rsidRPr="000A5650">
        <w:rPr>
          <w:i/>
          <w:highlight w:val="lightGray"/>
        </w:rPr>
        <w:t>Insert title – managing director or other title</w:t>
      </w:r>
      <w:r w:rsidRPr="000A5650">
        <w:rPr>
          <w:highlight w:val="lightGray"/>
        </w:rPr>
        <w:t>&gt;</w:t>
      </w:r>
      <w:r w:rsidRPr="000A5650">
        <w:rPr>
          <w:i/>
        </w:rPr>
        <w:t xml:space="preserve"> </w:t>
      </w:r>
      <w:r w:rsidRPr="000A5650">
        <w:t>of the Tenderer and am duly authorised by the Tenderer to make this declaration on its behalf.</w:t>
      </w:r>
    </w:p>
    <w:p w14:paraId="0063910A" w14:textId="77777777" w:rsidR="00B16AFC" w:rsidRPr="000A5650" w:rsidRDefault="00B16AFC" w:rsidP="006934E9">
      <w:pPr>
        <w:pStyle w:val="BodyCopy"/>
        <w:spacing w:before="200" w:after="100" w:line="240" w:lineRule="atLeast"/>
        <w:rPr>
          <w:b/>
        </w:rPr>
      </w:pPr>
      <w:r w:rsidRPr="000A5650">
        <w:rPr>
          <w:b/>
        </w:rPr>
        <w:t>Accuracy of Information</w:t>
      </w:r>
    </w:p>
    <w:p w14:paraId="0063910B" w14:textId="1FC6A497" w:rsidR="00B16AFC" w:rsidRPr="000A5650" w:rsidRDefault="00B16AFC" w:rsidP="006934E9">
      <w:pPr>
        <w:pStyle w:val="ListNumber"/>
        <w:tabs>
          <w:tab w:val="clear" w:pos="360"/>
          <w:tab w:val="num" w:pos="426"/>
        </w:tabs>
        <w:spacing w:before="100" w:after="100" w:line="240" w:lineRule="atLeast"/>
        <w:ind w:left="454" w:hanging="454"/>
      </w:pPr>
      <w:r w:rsidRPr="000A5650">
        <w:t>The information contained in the Tender including CVs of nominated personnel submitted by &lt;</w:t>
      </w:r>
      <w:r w:rsidRPr="000A5650">
        <w:rPr>
          <w:i/>
          <w:highlight w:val="lightGray"/>
        </w:rPr>
        <w:t>Insert name of organisation/company</w:t>
      </w:r>
      <w:r w:rsidRPr="000A5650">
        <w:rPr>
          <w:highlight w:val="lightGray"/>
        </w:rPr>
        <w:t>&gt;</w:t>
      </w:r>
      <w:r w:rsidRPr="000A5650">
        <w:t xml:space="preserve"> is factually based and I accept that if such information is found by </w:t>
      </w:r>
      <w:r w:rsidR="002330F9" w:rsidRPr="000A5650">
        <w:t>Tetra Tech International Development</w:t>
      </w:r>
      <w:r w:rsidRPr="000A5650">
        <w:t xml:space="preserve"> to be inaccurate or misleading this may, at </w:t>
      </w:r>
      <w:r w:rsidR="002330F9" w:rsidRPr="000A5650">
        <w:t>Tetra Tech International Development</w:t>
      </w:r>
      <w:r w:rsidRPr="000A5650">
        <w:t>’s sole discretion, result in disqualification of the Tender.</w:t>
      </w:r>
    </w:p>
    <w:p w14:paraId="0063910C" w14:textId="77777777" w:rsidR="00B16AFC" w:rsidRPr="000A5650" w:rsidRDefault="00B16AFC" w:rsidP="006934E9">
      <w:pPr>
        <w:pStyle w:val="BodyCopy"/>
        <w:spacing w:before="200" w:after="100" w:line="240" w:lineRule="atLeast"/>
        <w:rPr>
          <w:b/>
        </w:rPr>
      </w:pPr>
      <w:r w:rsidRPr="000A5650">
        <w:rPr>
          <w:b/>
        </w:rPr>
        <w:t>Tenderer’s Acknowledgment</w:t>
      </w:r>
    </w:p>
    <w:p w14:paraId="0063910D" w14:textId="77777777" w:rsidR="00B16AFC" w:rsidRPr="000A5650" w:rsidRDefault="00B16AFC" w:rsidP="006934E9">
      <w:pPr>
        <w:pStyle w:val="ListNumber"/>
        <w:tabs>
          <w:tab w:val="clear" w:pos="360"/>
          <w:tab w:val="num" w:pos="426"/>
        </w:tabs>
        <w:spacing w:before="100" w:after="100" w:line="240" w:lineRule="atLeast"/>
        <w:ind w:left="454" w:hanging="454"/>
        <w:rPr>
          <w:spacing w:val="-4"/>
        </w:rPr>
      </w:pPr>
      <w:r w:rsidRPr="000A5650">
        <w:rPr>
          <w:spacing w:val="-4"/>
        </w:rPr>
        <w:t xml:space="preserve">That </w:t>
      </w:r>
      <w:r w:rsidRPr="000A5650">
        <w:rPr>
          <w:spacing w:val="-4"/>
          <w:highlight w:val="lightGray"/>
        </w:rPr>
        <w:t>&lt;</w:t>
      </w:r>
      <w:r w:rsidRPr="000A5650">
        <w:rPr>
          <w:i/>
          <w:spacing w:val="-4"/>
          <w:highlight w:val="lightGray"/>
        </w:rPr>
        <w:t>Insert name of organisation/company</w:t>
      </w:r>
      <w:r w:rsidRPr="000A5650">
        <w:rPr>
          <w:spacing w:val="-4"/>
          <w:highlight w:val="lightGray"/>
        </w:rPr>
        <w:t>&gt;</w:t>
      </w:r>
      <w:r w:rsidRPr="000A5650">
        <w:rPr>
          <w:spacing w:val="-4"/>
        </w:rPr>
        <w:t>’s Tender is made on the basis that it acknowledges that:</w:t>
      </w:r>
    </w:p>
    <w:p w14:paraId="0063910E" w14:textId="6DA37576" w:rsidR="00B16AFC" w:rsidRPr="000A5650" w:rsidRDefault="00B16AFC" w:rsidP="006934E9">
      <w:pPr>
        <w:pStyle w:val="ListBullet"/>
        <w:spacing w:before="80" w:after="80" w:line="240" w:lineRule="atLeast"/>
        <w:ind w:left="794"/>
      </w:pPr>
      <w:r w:rsidRPr="000A5650">
        <w:t xml:space="preserve">the RFT specifies </w:t>
      </w:r>
      <w:r w:rsidR="002330F9" w:rsidRPr="000A5650">
        <w:t>Tetra Tech International Development</w:t>
      </w:r>
      <w:r w:rsidRPr="000A5650">
        <w:t xml:space="preserve">’s and DFAT’s rights in respect of the RFT and </w:t>
      </w:r>
      <w:r w:rsidRPr="000A5650">
        <w:rPr>
          <w:highlight w:val="lightGray"/>
        </w:rPr>
        <w:t>&lt;</w:t>
      </w:r>
      <w:r w:rsidRPr="000A5650">
        <w:rPr>
          <w:i/>
          <w:highlight w:val="lightGray"/>
        </w:rPr>
        <w:t>Insert name of organisation/company</w:t>
      </w:r>
      <w:r w:rsidRPr="000A5650">
        <w:rPr>
          <w:highlight w:val="lightGray"/>
        </w:rPr>
        <w:t>&gt;</w:t>
      </w:r>
      <w:r w:rsidRPr="000A5650">
        <w:t xml:space="preserve"> agrees that </w:t>
      </w:r>
      <w:r w:rsidR="002330F9" w:rsidRPr="000A5650">
        <w:t>Tetra Tech International Development</w:t>
      </w:r>
      <w:r w:rsidRPr="000A5650">
        <w:t xml:space="preserve"> and DFAT may exercise its rights as set out in the RFT</w:t>
      </w:r>
      <w:r w:rsidR="00767DB9" w:rsidRPr="000A5650">
        <w:t xml:space="preserve"> in respect of the RFT </w:t>
      </w:r>
      <w:proofErr w:type="gramStart"/>
      <w:r w:rsidR="00767DB9" w:rsidRPr="000A5650">
        <w:t>process;</w:t>
      </w:r>
      <w:proofErr w:type="gramEnd"/>
    </w:p>
    <w:p w14:paraId="0063910F" w14:textId="0F2F282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sought and examined all necessary information which is obtainable by making reasonable enquiries relevant to </w:t>
      </w:r>
      <w:r w:rsidR="002330F9" w:rsidRPr="000A5650">
        <w:t>Tetra Tech International Development</w:t>
      </w:r>
      <w:r w:rsidRPr="000A5650">
        <w:t>’s requirements, including the risks and other circumsta</w:t>
      </w:r>
      <w:r w:rsidR="00767DB9" w:rsidRPr="000A5650">
        <w:t xml:space="preserve">nces which may affect a </w:t>
      </w:r>
      <w:proofErr w:type="gramStart"/>
      <w:r w:rsidR="00767DB9" w:rsidRPr="000A5650">
        <w:t>Tender;</w:t>
      </w:r>
      <w:proofErr w:type="gramEnd"/>
    </w:p>
    <w:p w14:paraId="00639110" w14:textId="44D920B6" w:rsidR="00B16AFC" w:rsidRPr="000A5650" w:rsidRDefault="00B16AFC" w:rsidP="006934E9">
      <w:pPr>
        <w:pStyle w:val="ListBullet"/>
        <w:spacing w:before="80" w:after="80" w:line="240" w:lineRule="atLeast"/>
        <w:ind w:left="794"/>
      </w:pPr>
      <w:r w:rsidRPr="000A5650">
        <w:t xml:space="preserve">in lodging its Tender </w:t>
      </w: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rely on any express or implied statement, warranty or representation, whether oral, written, or otherwise made by or on behalf of </w:t>
      </w:r>
      <w:r w:rsidR="002330F9" w:rsidRPr="000A5650">
        <w:t>Tetra Tech International Development</w:t>
      </w:r>
      <w:r w:rsidRPr="000A5650">
        <w:t xml:space="preserve"> or DFAT other than any statement, warranty or repre</w:t>
      </w:r>
      <w:r w:rsidR="00767DB9" w:rsidRPr="000A5650">
        <w:t xml:space="preserve">sentation contained in the </w:t>
      </w:r>
      <w:proofErr w:type="gramStart"/>
      <w:r w:rsidR="00767DB9" w:rsidRPr="000A5650">
        <w:t>RFT;</w:t>
      </w:r>
      <w:proofErr w:type="gramEnd"/>
    </w:p>
    <w:p w14:paraId="00639111" w14:textId="1BCAD3F6"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use the improper assistance of </w:t>
      </w:r>
      <w:r w:rsidR="002330F9" w:rsidRPr="000A5650">
        <w:t>Tetra Tech International Development</w:t>
      </w:r>
      <w:r w:rsidRPr="000A5650">
        <w:t xml:space="preserve"> </w:t>
      </w:r>
      <w:r w:rsidRPr="000A5650">
        <w:br/>
        <w:t xml:space="preserve">or Commonwealth employees or ex-employees, or information unlawfully obtained from </w:t>
      </w:r>
      <w:r w:rsidR="002330F9" w:rsidRPr="000A5650">
        <w:t>Tetra Tech International Development</w:t>
      </w:r>
      <w:r w:rsidRPr="000A5650">
        <w:t xml:space="preserve"> or the Common</w:t>
      </w:r>
      <w:r w:rsidR="00767DB9" w:rsidRPr="000A5650">
        <w:t xml:space="preserve">wealth in compiling its </w:t>
      </w:r>
      <w:proofErr w:type="gramStart"/>
      <w:r w:rsidR="00767DB9" w:rsidRPr="000A5650">
        <w:t>Tender;</w:t>
      </w:r>
      <w:proofErr w:type="gramEnd"/>
    </w:p>
    <w:p w14:paraId="00639112"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satisfied itself as to the correctness</w:t>
      </w:r>
      <w:r w:rsidR="00767DB9" w:rsidRPr="000A5650">
        <w:t xml:space="preserve"> and sufficiency of its </w:t>
      </w:r>
      <w:proofErr w:type="gramStart"/>
      <w:r w:rsidR="00767DB9" w:rsidRPr="000A5650">
        <w:t>Tender;</w:t>
      </w:r>
      <w:proofErr w:type="gramEnd"/>
    </w:p>
    <w:p w14:paraId="00639113"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is responsible for all costs and expenses related to its inv</w:t>
      </w:r>
      <w:r w:rsidR="00767DB9" w:rsidRPr="000A5650">
        <w:t>olvement in the RFT, including:</w:t>
      </w:r>
    </w:p>
    <w:p w14:paraId="00639114"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 xml:space="preserve">preparation and lodgement of the </w:t>
      </w:r>
      <w:proofErr w:type="gramStart"/>
      <w:r w:rsidRPr="000A5650">
        <w:t>Tender;</w:t>
      </w:r>
      <w:proofErr w:type="gramEnd"/>
    </w:p>
    <w:p w14:paraId="00639115"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subsequent negotiation; and</w:t>
      </w:r>
    </w:p>
    <w:p w14:paraId="00639116"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other action or response in relation to the RFT.</w:t>
      </w:r>
    </w:p>
    <w:p w14:paraId="00639117" w14:textId="5DF324A0" w:rsidR="00B16AFC" w:rsidRPr="000A5650" w:rsidRDefault="002330F9" w:rsidP="006934E9">
      <w:pPr>
        <w:pStyle w:val="ListBullet"/>
        <w:keepLines w:val="0"/>
        <w:numPr>
          <w:ilvl w:val="0"/>
          <w:numId w:val="23"/>
        </w:numPr>
        <w:spacing w:before="80" w:after="80" w:line="240" w:lineRule="atLeast"/>
        <w:ind w:left="1418"/>
      </w:pPr>
      <w:r w:rsidRPr="000A5650">
        <w:t>Tetra Tech International Development</w:t>
      </w:r>
      <w:r w:rsidR="00B16AFC" w:rsidRPr="000A5650">
        <w:t xml:space="preserve"> and the Commonwealth are not responsible for any costs or expenses incurred by </w:t>
      </w:r>
      <w:r w:rsidR="00B16AFC" w:rsidRPr="000A5650">
        <w:rPr>
          <w:highlight w:val="lightGray"/>
        </w:rPr>
        <w:t>&lt;</w:t>
      </w:r>
      <w:r w:rsidR="00B16AFC" w:rsidRPr="000A5650">
        <w:rPr>
          <w:i/>
          <w:highlight w:val="lightGray"/>
        </w:rPr>
        <w:t>Insert name of organisation/company</w:t>
      </w:r>
      <w:r w:rsidR="00B16AFC" w:rsidRPr="000A5650">
        <w:rPr>
          <w:highlight w:val="lightGray"/>
        </w:rPr>
        <w:t>&gt;</w:t>
      </w:r>
      <w:r w:rsidR="00B16AFC" w:rsidRPr="000A5650">
        <w:t xml:space="preserve"> or any </w:t>
      </w:r>
      <w:r w:rsidR="00B16AFC" w:rsidRPr="000A5650">
        <w:lastRenderedPageBreak/>
        <w:t xml:space="preserve">other person in responding to or taking any other action in relation to the RFT, </w:t>
      </w:r>
      <w:proofErr w:type="gramStart"/>
      <w:r w:rsidR="00B16AFC" w:rsidRPr="000A5650">
        <w:t>whether or not</w:t>
      </w:r>
      <w:proofErr w:type="gramEnd"/>
      <w:r w:rsidR="00B16AFC" w:rsidRPr="000A5650">
        <w:t xml:space="preserve"> </w:t>
      </w:r>
      <w:r w:rsidRPr="000A5650">
        <w:t>Tetra Tech International Development</w:t>
      </w:r>
      <w:r w:rsidR="00B16AFC" w:rsidRPr="000A5650">
        <w:t xml:space="preserve"> terminates, varies or suspends the RFT process or takes any other action permitted </w:t>
      </w:r>
      <w:r w:rsidR="008505F6" w:rsidRPr="000A5650">
        <w:t>under the RFT; and</w:t>
      </w:r>
    </w:p>
    <w:p w14:paraId="00639118" w14:textId="77777777" w:rsidR="00B16AFC" w:rsidRPr="000A5650" w:rsidRDefault="00B16AFC" w:rsidP="006934E9">
      <w:pPr>
        <w:pStyle w:val="ListBullet"/>
        <w:keepLines w:val="0"/>
        <w:numPr>
          <w:ilvl w:val="0"/>
          <w:numId w:val="23"/>
        </w:numPr>
        <w:spacing w:before="80" w:after="80" w:line="240" w:lineRule="atLeast"/>
        <w:ind w:left="1418"/>
      </w:pPr>
      <w:r w:rsidRPr="000A5650">
        <w:rPr>
          <w:highlight w:val="lightGray"/>
        </w:rPr>
        <w:t>&lt;</w:t>
      </w:r>
      <w:r w:rsidRPr="000A5650">
        <w:rPr>
          <w:i/>
          <w:highlight w:val="lightGray"/>
        </w:rPr>
        <w:t>Insert name of organisation/company</w:t>
      </w:r>
      <w:r w:rsidRPr="000A5650">
        <w:rPr>
          <w:highlight w:val="lightGray"/>
        </w:rPr>
        <w:t>&gt;</w:t>
      </w:r>
      <w:r w:rsidRPr="000A5650">
        <w:t xml:space="preserve"> will comply with the rules set out in the RFT.</w:t>
      </w:r>
    </w:p>
    <w:p w14:paraId="00639119" w14:textId="77777777" w:rsidR="00B16AFC" w:rsidRPr="000A5650" w:rsidRDefault="00B16AFC" w:rsidP="006934E9">
      <w:pPr>
        <w:pStyle w:val="BodyCopy"/>
        <w:spacing w:before="180" w:after="100" w:line="240" w:lineRule="atLeast"/>
        <w:rPr>
          <w:b/>
        </w:rPr>
      </w:pPr>
      <w:r w:rsidRPr="000A5650">
        <w:rPr>
          <w:b/>
        </w:rPr>
        <w:t>Availability of Personnel</w:t>
      </w:r>
    </w:p>
    <w:p w14:paraId="0063911A"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personnel nominated in the Tender have been approached and have confirmed their availability to undertake the Services at the time specified.</w:t>
      </w:r>
    </w:p>
    <w:p w14:paraId="0063911B" w14:textId="77777777" w:rsidR="00B16AFC" w:rsidRPr="000A5650" w:rsidRDefault="00B16AFC" w:rsidP="006934E9">
      <w:pPr>
        <w:pStyle w:val="BodyCopy"/>
        <w:spacing w:before="180" w:after="100" w:line="240" w:lineRule="atLeast"/>
        <w:rPr>
          <w:b/>
        </w:rPr>
      </w:pPr>
      <w:r w:rsidRPr="000A5650">
        <w:rPr>
          <w:b/>
        </w:rPr>
        <w:t>Security of Personnel</w:t>
      </w:r>
    </w:p>
    <w:p w14:paraId="0063911C"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all necessary arrangements will be made to ensure adequate protection/security for personnel in the field.</w:t>
      </w:r>
    </w:p>
    <w:p w14:paraId="0063911D" w14:textId="77777777" w:rsidR="00B16AFC" w:rsidRPr="000A5650" w:rsidRDefault="00B16AFC" w:rsidP="006934E9">
      <w:pPr>
        <w:pStyle w:val="BodyCopy"/>
        <w:spacing w:before="180" w:after="100" w:line="240" w:lineRule="atLeast"/>
        <w:rPr>
          <w:b/>
        </w:rPr>
      </w:pPr>
      <w:r w:rsidRPr="000A5650">
        <w:rPr>
          <w:b/>
        </w:rPr>
        <w:t xml:space="preserve">Tender Price </w:t>
      </w:r>
      <w:r w:rsidRPr="000A5650">
        <w:rPr>
          <w:b/>
        </w:rPr>
        <w:tab/>
      </w:r>
    </w:p>
    <w:p w14:paraId="0063911E"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it can undertake and complete the Services for the Tender Price.</w:t>
      </w:r>
    </w:p>
    <w:p w14:paraId="0063911F"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Should the training be deemed successful and a request is received for the Training Provider to repeat the delivery of the Fellowship for the following financial year, the same tender price will be offered by that Training Provider. </w:t>
      </w:r>
    </w:p>
    <w:p w14:paraId="00639120" w14:textId="77777777" w:rsidR="00B16AFC" w:rsidRPr="000A5650" w:rsidRDefault="00B16AFC" w:rsidP="006934E9">
      <w:pPr>
        <w:pStyle w:val="BodyCopy"/>
        <w:spacing w:before="180" w:after="100" w:line="240" w:lineRule="atLeast"/>
        <w:rPr>
          <w:b/>
        </w:rPr>
      </w:pPr>
      <w:r w:rsidRPr="000A5650">
        <w:rPr>
          <w:b/>
        </w:rPr>
        <w:t xml:space="preserve">Collusive Tendering </w:t>
      </w:r>
    </w:p>
    <w:p w14:paraId="00639121"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had knowledge of either the technical component of the Tender or the Tender Price for the Services of any other Tenderer prior to the Tenderer submitting its Tender for the Services.</w:t>
      </w:r>
    </w:p>
    <w:p w14:paraId="00639122" w14:textId="77777777" w:rsidR="00B16AFC" w:rsidRPr="000A5650" w:rsidRDefault="00B16AFC" w:rsidP="006934E9">
      <w:pPr>
        <w:pStyle w:val="ListNumber"/>
        <w:tabs>
          <w:tab w:val="clear" w:pos="360"/>
          <w:tab w:val="num" w:pos="426"/>
        </w:tabs>
        <w:spacing w:before="80" w:after="80" w:line="240" w:lineRule="atLeast"/>
        <w:ind w:left="454" w:hanging="454"/>
        <w:rPr>
          <w:spacing w:val="-4"/>
        </w:rPr>
      </w:pPr>
      <w:r w:rsidRPr="000A5650">
        <w:rPr>
          <w:spacing w:val="-4"/>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00639123" w14:textId="77777777" w:rsidR="00B16AFC" w:rsidRPr="000A5650" w:rsidRDefault="00B16AFC" w:rsidP="006934E9">
      <w:pPr>
        <w:pStyle w:val="BodyCopy"/>
        <w:spacing w:before="180" w:after="100" w:line="240" w:lineRule="atLeast"/>
        <w:rPr>
          <w:b/>
        </w:rPr>
      </w:pPr>
      <w:r w:rsidRPr="000A5650">
        <w:rPr>
          <w:b/>
        </w:rPr>
        <w:t>Cover Bidding</w:t>
      </w:r>
    </w:p>
    <w:p w14:paraId="00639124"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00639125"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is genuinely competing for the contract and its Tender is not a “cover bid”.</w:t>
      </w:r>
    </w:p>
    <w:p w14:paraId="00639126" w14:textId="77777777" w:rsidR="00B16AFC" w:rsidRPr="000A5650" w:rsidRDefault="00B16AFC" w:rsidP="006934E9">
      <w:pPr>
        <w:pStyle w:val="BodyCopy"/>
        <w:spacing w:before="180" w:after="100" w:line="240" w:lineRule="atLeast"/>
        <w:rPr>
          <w:b/>
        </w:rPr>
      </w:pPr>
      <w:r w:rsidRPr="000A5650">
        <w:rPr>
          <w:b/>
        </w:rPr>
        <w:t>Unsuccessful Tenderers’ Fees</w:t>
      </w:r>
    </w:p>
    <w:p w14:paraId="00639127"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0A5650">
        <w:t>money, or</w:t>
      </w:r>
      <w:proofErr w:type="gramEnd"/>
      <w:r w:rsidRPr="000A5650">
        <w:t xml:space="preserve"> would provide any other benefit or other financial advantage, to or for the benefit of any other Tenderer who unsuccessfully Tendered for the Tender.</w:t>
      </w:r>
    </w:p>
    <w:p w14:paraId="00639128" w14:textId="77777777" w:rsidR="00B16AFC" w:rsidRPr="000A5650" w:rsidRDefault="00B16AFC" w:rsidP="006934E9">
      <w:pPr>
        <w:pStyle w:val="BodyCopy"/>
        <w:spacing w:before="180" w:after="100" w:line="240" w:lineRule="atLeast"/>
        <w:rPr>
          <w:b/>
        </w:rPr>
      </w:pPr>
      <w:r w:rsidRPr="000A5650">
        <w:rPr>
          <w:b/>
        </w:rPr>
        <w:t>Competitive Neutrality</w:t>
      </w:r>
    </w:p>
    <w:p w14:paraId="00639129"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has complied with the principles of competitive neutrality in preparing its Tender (publicly owned Tenderers only).</w:t>
      </w:r>
    </w:p>
    <w:p w14:paraId="0063912A" w14:textId="77777777" w:rsidR="00B16AFC" w:rsidRPr="000A5650" w:rsidRDefault="00B16AFC" w:rsidP="006934E9">
      <w:pPr>
        <w:tabs>
          <w:tab w:val="left" w:pos="851"/>
        </w:tabs>
        <w:spacing w:before="80" w:after="80" w:line="240" w:lineRule="atLeast"/>
        <w:rPr>
          <w:rFonts w:cs="Arial"/>
          <w:color w:val="000000"/>
        </w:rPr>
      </w:pPr>
      <w:r w:rsidRPr="000A5650">
        <w:rPr>
          <w:rFonts w:cs="Arial"/>
          <w:color w:val="00000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0A5650">
        <w:rPr>
          <w:rFonts w:cs="Arial"/>
          <w:color w:val="000000"/>
        </w:rPr>
        <w:t>every particular</w:t>
      </w:r>
      <w:proofErr w:type="gramEnd"/>
      <w:r w:rsidRPr="000A5650">
        <w:rPr>
          <w:rFonts w:cs="Arial"/>
          <w:color w:val="000000"/>
        </w:rPr>
        <w:t>.</w:t>
      </w:r>
    </w:p>
    <w:p w14:paraId="0063912B" w14:textId="77777777" w:rsidR="00B16AFC" w:rsidRPr="000A5650" w:rsidRDefault="00B16AFC" w:rsidP="006934E9">
      <w:pPr>
        <w:tabs>
          <w:tab w:val="left" w:pos="851"/>
        </w:tabs>
        <w:spacing w:before="500" w:after="120" w:line="240" w:lineRule="atLeast"/>
        <w:rPr>
          <w:rFonts w:cs="Arial"/>
          <w:color w:val="000000"/>
        </w:rPr>
      </w:pPr>
      <w:r w:rsidRPr="000A5650">
        <w:rPr>
          <w:rFonts w:cs="Arial"/>
          <w:highlight w:val="lightGray"/>
        </w:rPr>
        <w:t>&lt;</w:t>
      </w:r>
      <w:r w:rsidRPr="000A5650">
        <w:rPr>
          <w:rFonts w:cs="Arial"/>
          <w:i/>
          <w:highlight w:val="lightGray"/>
        </w:rPr>
        <w:t>Insert signature</w:t>
      </w:r>
      <w:r w:rsidRPr="000A5650">
        <w:rPr>
          <w:rFonts w:cs="Arial"/>
          <w:highlight w:val="lightGray"/>
        </w:rPr>
        <w:t>&gt;</w:t>
      </w:r>
      <w:r w:rsidRPr="000A5650">
        <w:rPr>
          <w:rFonts w:cs="Arial"/>
          <w:color w:val="000000"/>
        </w:rPr>
        <w:t xml:space="preserve"> </w:t>
      </w:r>
    </w:p>
    <w:p w14:paraId="0063912C" w14:textId="77777777" w:rsidR="00B16AFC" w:rsidRPr="000A5650" w:rsidRDefault="00B16AFC" w:rsidP="00794AA5">
      <w:pPr>
        <w:tabs>
          <w:tab w:val="left" w:pos="851"/>
        </w:tabs>
        <w:spacing w:before="120" w:after="120" w:line="240" w:lineRule="atLeast"/>
        <w:rPr>
          <w:rFonts w:cs="Arial"/>
          <w:color w:val="000000"/>
        </w:rPr>
      </w:pPr>
      <w:r w:rsidRPr="000A5650">
        <w:rPr>
          <w:rFonts w:cs="Arial"/>
          <w:i/>
          <w:color w:val="000000"/>
        </w:rPr>
        <w:t>(Signature of person making declaration)</w:t>
      </w:r>
    </w:p>
    <w:p w14:paraId="0063912D" w14:textId="77777777" w:rsidR="00B16AFC" w:rsidRPr="000A5650" w:rsidRDefault="00B16AFC" w:rsidP="006934E9">
      <w:pPr>
        <w:tabs>
          <w:tab w:val="left" w:pos="851"/>
          <w:tab w:val="left" w:pos="7605"/>
        </w:tabs>
        <w:spacing w:before="360" w:after="360" w:line="240" w:lineRule="atLeast"/>
        <w:rPr>
          <w:rFonts w:cs="Arial"/>
          <w:color w:val="000000"/>
        </w:rPr>
      </w:pPr>
      <w:r w:rsidRPr="000A5650">
        <w:rPr>
          <w:rFonts w:cs="Arial"/>
          <w:color w:val="000000"/>
        </w:rPr>
        <w:lastRenderedPageBreak/>
        <w:t xml:space="preserve">Declared at </w:t>
      </w:r>
      <w:r w:rsidRPr="000A5650">
        <w:rPr>
          <w:rFonts w:cs="Arial"/>
          <w:highlight w:val="lightGray"/>
        </w:rPr>
        <w:t>&lt;</w:t>
      </w:r>
      <w:r w:rsidRPr="000A5650">
        <w:rPr>
          <w:rFonts w:cs="Arial"/>
          <w:i/>
          <w:highlight w:val="lightGray"/>
        </w:rPr>
        <w:t>Insert location</w:t>
      </w:r>
      <w:r w:rsidRPr="000A5650">
        <w:rPr>
          <w:rFonts w:cs="Arial"/>
          <w:highlight w:val="lightGray"/>
        </w:rPr>
        <w:t>&gt;</w:t>
      </w:r>
      <w:r w:rsidRPr="000A5650">
        <w:rPr>
          <w:rFonts w:cs="Arial"/>
          <w:iCs/>
          <w:color w:val="000000"/>
        </w:rPr>
        <w:t xml:space="preserve"> on the </w:t>
      </w:r>
      <w:r w:rsidRPr="000A5650">
        <w:rPr>
          <w:rFonts w:cs="Arial"/>
          <w:highlight w:val="lightGray"/>
        </w:rPr>
        <w:t>&lt;</w:t>
      </w:r>
      <w:r w:rsidRPr="000A5650">
        <w:rPr>
          <w:rFonts w:cs="Arial"/>
          <w:i/>
          <w:highlight w:val="lightGray"/>
        </w:rPr>
        <w:t>Insert date</w:t>
      </w:r>
      <w:r w:rsidRPr="000A5650">
        <w:rPr>
          <w:rFonts w:cs="Arial"/>
          <w:highlight w:val="lightGray"/>
        </w:rPr>
        <w:t>&gt;</w:t>
      </w:r>
      <w:r w:rsidRPr="000A5650">
        <w:rPr>
          <w:rFonts w:cs="Arial"/>
          <w:iCs/>
          <w:color w:val="000000"/>
          <w:sz w:val="32"/>
          <w:szCs w:val="32"/>
        </w:rPr>
        <w:t xml:space="preserve"> </w:t>
      </w:r>
      <w:r w:rsidRPr="000A5650">
        <w:rPr>
          <w:rFonts w:cs="Arial"/>
          <w:iCs/>
          <w:color w:val="000000"/>
          <w:sz w:val="32"/>
          <w:szCs w:val="32"/>
        </w:rPr>
        <w:tab/>
      </w:r>
    </w:p>
    <w:p w14:paraId="0063912E" w14:textId="77777777" w:rsidR="00B16AFC" w:rsidRPr="000A5650" w:rsidRDefault="00B16AFC" w:rsidP="00794AA5">
      <w:pPr>
        <w:tabs>
          <w:tab w:val="left" w:pos="851"/>
        </w:tabs>
        <w:spacing w:before="120" w:after="120" w:line="240" w:lineRule="atLeast"/>
        <w:rPr>
          <w:rFonts w:cs="Arial"/>
          <w:color w:val="000000"/>
        </w:rPr>
      </w:pPr>
      <w:r w:rsidRPr="000A5650">
        <w:rPr>
          <w:rFonts w:cs="Arial"/>
          <w:color w:val="000000"/>
        </w:rPr>
        <w:t>Before me,</w:t>
      </w:r>
    </w:p>
    <w:p w14:paraId="0063912F" w14:textId="77777777" w:rsidR="006934E9" w:rsidRPr="000A5650" w:rsidRDefault="00B16AFC" w:rsidP="00794AA5">
      <w:pPr>
        <w:tabs>
          <w:tab w:val="left" w:pos="851"/>
        </w:tabs>
        <w:spacing w:before="120" w:after="120" w:line="240" w:lineRule="atLeast"/>
        <w:rPr>
          <w:rFonts w:cs="Arial"/>
          <w:color w:val="000000"/>
        </w:rPr>
        <w:sectPr w:rsidR="006934E9" w:rsidRPr="000A5650" w:rsidSect="00232195">
          <w:pgSz w:w="11906" w:h="16838" w:code="9"/>
          <w:pgMar w:top="1701" w:right="1418" w:bottom="1701" w:left="1418" w:header="567" w:footer="567" w:gutter="0"/>
          <w:cols w:space="708"/>
          <w:docGrid w:linePitch="360"/>
        </w:sectPr>
      </w:pPr>
      <w:r w:rsidRPr="000A5650">
        <w:rPr>
          <w:rFonts w:cs="Arial"/>
          <w:highlight w:val="lightGray"/>
        </w:rPr>
        <w:t>&lt;</w:t>
      </w:r>
      <w:r w:rsidRPr="000A5650">
        <w:rPr>
          <w:rFonts w:cs="Arial"/>
          <w:i/>
          <w:highlight w:val="lightGray"/>
        </w:rPr>
        <w:t>Insert name and the title of the person before whom the declaration is made</w:t>
      </w:r>
      <w:r w:rsidRPr="000A5650">
        <w:rPr>
          <w:rFonts w:cs="Arial"/>
          <w:highlight w:val="lightGray"/>
        </w:rPr>
        <w:t>&gt;</w:t>
      </w:r>
      <w:r w:rsidRPr="000A5650">
        <w:rPr>
          <w:rFonts w:cs="Arial"/>
          <w:color w:val="000000"/>
        </w:rPr>
        <w:t xml:space="preserve"> </w:t>
      </w:r>
    </w:p>
    <w:p w14:paraId="00639130" w14:textId="77777777" w:rsidR="006934E9" w:rsidRPr="000A5650" w:rsidRDefault="006934E9" w:rsidP="006934E9">
      <w:pPr>
        <w:pStyle w:val="ContentsHeading"/>
      </w:pPr>
      <w:bookmarkStart w:id="30" w:name="_Toc473894980"/>
      <w:bookmarkStart w:id="31" w:name="_Toc473461169"/>
    </w:p>
    <w:p w14:paraId="00639131" w14:textId="77777777" w:rsidR="006934E9" w:rsidRPr="000A5650" w:rsidRDefault="006934E9" w:rsidP="006934E9">
      <w:pPr>
        <w:pStyle w:val="ContentsHeading"/>
      </w:pPr>
    </w:p>
    <w:p w14:paraId="00639132" w14:textId="77777777" w:rsidR="008505F6" w:rsidRPr="000A5650" w:rsidRDefault="00B16AFC" w:rsidP="006934E9">
      <w:pPr>
        <w:pStyle w:val="ContentsHeading"/>
      </w:pPr>
      <w:bookmarkStart w:id="32" w:name="_Toc477274194"/>
      <w:r w:rsidRPr="000A5650">
        <w:t>Annex</w:t>
      </w:r>
      <w:r w:rsidR="008505F6" w:rsidRPr="000A5650">
        <w:t xml:space="preserve"> 5</w:t>
      </w:r>
      <w:bookmarkEnd w:id="30"/>
      <w:bookmarkEnd w:id="32"/>
    </w:p>
    <w:p w14:paraId="00639133" w14:textId="69568A2F" w:rsidR="00B16AFC" w:rsidRPr="001636FB" w:rsidRDefault="00B16AFC" w:rsidP="006934E9">
      <w:pPr>
        <w:pStyle w:val="BodyCopy"/>
        <w:rPr>
          <w:sz w:val="28"/>
          <w:szCs w:val="28"/>
        </w:rPr>
      </w:pPr>
      <w:bookmarkStart w:id="33" w:name="_Toc473894981"/>
      <w:r w:rsidRPr="001636FB">
        <w:rPr>
          <w:sz w:val="28"/>
          <w:szCs w:val="28"/>
        </w:rPr>
        <w:t>Risk M</w:t>
      </w:r>
      <w:r w:rsidR="00B54554" w:rsidRPr="001636FB">
        <w:rPr>
          <w:sz w:val="28"/>
          <w:szCs w:val="28"/>
        </w:rPr>
        <w:t xml:space="preserve">anagement </w:t>
      </w:r>
      <w:r w:rsidRPr="001636FB">
        <w:rPr>
          <w:sz w:val="28"/>
          <w:szCs w:val="28"/>
        </w:rPr>
        <w:t>Matrix</w:t>
      </w:r>
      <w:bookmarkEnd w:id="31"/>
      <w:bookmarkEnd w:id="33"/>
    </w:p>
    <w:p w14:paraId="00639134" w14:textId="77777777" w:rsidR="006934E9" w:rsidRPr="001636FB" w:rsidRDefault="006934E9" w:rsidP="006934E9">
      <w:pPr>
        <w:pStyle w:val="BodyCopy"/>
        <w:rPr>
          <w:sz w:val="28"/>
          <w:szCs w:val="28"/>
        </w:rPr>
      </w:pPr>
    </w:p>
    <w:p w14:paraId="00639135" w14:textId="77777777" w:rsidR="008505F6" w:rsidRPr="000A5650" w:rsidRDefault="008505F6" w:rsidP="008505F6">
      <w:pPr>
        <w:pStyle w:val="BodyText"/>
        <w:sectPr w:rsidR="008505F6" w:rsidRPr="000A5650" w:rsidSect="00232195">
          <w:pgSz w:w="11906" w:h="16838" w:code="9"/>
          <w:pgMar w:top="1701" w:right="1418" w:bottom="1701" w:left="1418" w:header="567" w:footer="567" w:gutter="0"/>
          <w:cols w:space="708"/>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2"/>
        <w:gridCol w:w="3119"/>
        <w:gridCol w:w="3260"/>
        <w:gridCol w:w="425"/>
        <w:gridCol w:w="426"/>
        <w:gridCol w:w="425"/>
        <w:gridCol w:w="4111"/>
        <w:gridCol w:w="1620"/>
      </w:tblGrid>
      <w:tr w:rsidR="00B16AFC" w:rsidRPr="000A5650" w14:paraId="0063913E" w14:textId="77777777" w:rsidTr="008505F6">
        <w:tc>
          <w:tcPr>
            <w:tcW w:w="562" w:type="dxa"/>
            <w:shd w:val="clear" w:color="auto" w:fill="D9D9D9" w:themeFill="background1" w:themeFillShade="D9"/>
            <w:vAlign w:val="center"/>
          </w:tcPr>
          <w:p w14:paraId="00639136" w14:textId="77777777" w:rsidR="008505F6" w:rsidRPr="000A5650" w:rsidRDefault="00B16AFC" w:rsidP="006934E9">
            <w:pPr>
              <w:widowControl w:val="0"/>
              <w:spacing w:before="120" w:after="120" w:line="240" w:lineRule="atLeast"/>
              <w:rPr>
                <w:b/>
              </w:rPr>
            </w:pPr>
            <w:bookmarkStart w:id="34" w:name="_Toc473461170"/>
            <w:r w:rsidRPr="000A5650">
              <w:rPr>
                <w:b/>
              </w:rPr>
              <w:lastRenderedPageBreak/>
              <w:t>#</w:t>
            </w:r>
          </w:p>
        </w:tc>
        <w:tc>
          <w:tcPr>
            <w:tcW w:w="3119" w:type="dxa"/>
            <w:shd w:val="clear" w:color="auto" w:fill="D9D9D9" w:themeFill="background1" w:themeFillShade="D9"/>
            <w:vAlign w:val="center"/>
          </w:tcPr>
          <w:p w14:paraId="00639137" w14:textId="77777777" w:rsidR="00B16AFC" w:rsidRPr="000A5650" w:rsidRDefault="00B16AFC" w:rsidP="006934E9">
            <w:pPr>
              <w:widowControl w:val="0"/>
              <w:spacing w:before="120" w:after="120" w:line="240" w:lineRule="atLeast"/>
              <w:rPr>
                <w:b/>
              </w:rPr>
            </w:pPr>
            <w:r w:rsidRPr="000A5650">
              <w:rPr>
                <w:b/>
              </w:rPr>
              <w:t>Risk</w:t>
            </w:r>
          </w:p>
        </w:tc>
        <w:tc>
          <w:tcPr>
            <w:tcW w:w="3260" w:type="dxa"/>
            <w:shd w:val="clear" w:color="auto" w:fill="D9D9D9" w:themeFill="background1" w:themeFillShade="D9"/>
            <w:vAlign w:val="center"/>
          </w:tcPr>
          <w:p w14:paraId="00639138" w14:textId="77777777" w:rsidR="00B16AFC" w:rsidRPr="000A5650" w:rsidRDefault="007E3E47" w:rsidP="006934E9">
            <w:pPr>
              <w:widowControl w:val="0"/>
              <w:spacing w:before="120" w:after="120" w:line="240" w:lineRule="atLeast"/>
              <w:rPr>
                <w:b/>
              </w:rPr>
            </w:pPr>
            <w:r w:rsidRPr="000A5650">
              <w:rPr>
                <w:b/>
                <w:highlight w:val="yellow"/>
              </w:rPr>
              <w:t>Title XXXX</w:t>
            </w:r>
          </w:p>
        </w:tc>
        <w:tc>
          <w:tcPr>
            <w:tcW w:w="425" w:type="dxa"/>
            <w:shd w:val="clear" w:color="auto" w:fill="D9D9D9" w:themeFill="background1" w:themeFillShade="D9"/>
            <w:vAlign w:val="center"/>
          </w:tcPr>
          <w:p w14:paraId="00639139" w14:textId="77777777" w:rsidR="00B16AFC" w:rsidRPr="000A5650" w:rsidRDefault="00B16AFC" w:rsidP="006934E9">
            <w:pPr>
              <w:widowControl w:val="0"/>
              <w:spacing w:before="120" w:after="120" w:line="240" w:lineRule="atLeast"/>
              <w:rPr>
                <w:b/>
              </w:rPr>
            </w:pPr>
            <w:r w:rsidRPr="000A5650">
              <w:rPr>
                <w:b/>
              </w:rPr>
              <w:t>L</w:t>
            </w:r>
          </w:p>
        </w:tc>
        <w:tc>
          <w:tcPr>
            <w:tcW w:w="426" w:type="dxa"/>
            <w:shd w:val="clear" w:color="auto" w:fill="D9D9D9" w:themeFill="background1" w:themeFillShade="D9"/>
            <w:vAlign w:val="center"/>
          </w:tcPr>
          <w:p w14:paraId="0063913A" w14:textId="77777777" w:rsidR="00B16AFC" w:rsidRPr="000A5650" w:rsidRDefault="00B16AFC" w:rsidP="006934E9">
            <w:pPr>
              <w:widowControl w:val="0"/>
              <w:spacing w:before="120" w:after="120" w:line="240" w:lineRule="atLeast"/>
              <w:rPr>
                <w:b/>
              </w:rPr>
            </w:pPr>
            <w:r w:rsidRPr="000A5650">
              <w:rPr>
                <w:b/>
              </w:rPr>
              <w:t>C</w:t>
            </w:r>
          </w:p>
        </w:tc>
        <w:tc>
          <w:tcPr>
            <w:tcW w:w="425" w:type="dxa"/>
            <w:shd w:val="clear" w:color="auto" w:fill="D9D9D9" w:themeFill="background1" w:themeFillShade="D9"/>
            <w:vAlign w:val="center"/>
          </w:tcPr>
          <w:p w14:paraId="0063913B" w14:textId="77777777" w:rsidR="00B16AFC" w:rsidRPr="000A5650" w:rsidRDefault="00B16AFC" w:rsidP="006934E9">
            <w:pPr>
              <w:widowControl w:val="0"/>
              <w:spacing w:before="120" w:after="120" w:line="240" w:lineRule="atLeast"/>
              <w:rPr>
                <w:b/>
              </w:rPr>
            </w:pPr>
            <w:r w:rsidRPr="000A5650">
              <w:rPr>
                <w:b/>
              </w:rPr>
              <w:t>R</w:t>
            </w:r>
          </w:p>
        </w:tc>
        <w:tc>
          <w:tcPr>
            <w:tcW w:w="4111" w:type="dxa"/>
            <w:shd w:val="clear" w:color="auto" w:fill="D9D9D9" w:themeFill="background1" w:themeFillShade="D9"/>
            <w:vAlign w:val="center"/>
          </w:tcPr>
          <w:p w14:paraId="0063913C" w14:textId="77777777" w:rsidR="00B16AFC" w:rsidRPr="000A5650" w:rsidRDefault="00B16AFC" w:rsidP="006934E9">
            <w:pPr>
              <w:widowControl w:val="0"/>
              <w:spacing w:before="120" w:after="120" w:line="240" w:lineRule="atLeast"/>
              <w:rPr>
                <w:b/>
              </w:rPr>
            </w:pPr>
            <w:r w:rsidRPr="000A5650">
              <w:rPr>
                <w:b/>
              </w:rPr>
              <w:t>Contractor Risk Management</w:t>
            </w:r>
          </w:p>
        </w:tc>
        <w:tc>
          <w:tcPr>
            <w:tcW w:w="1620" w:type="dxa"/>
            <w:shd w:val="clear" w:color="auto" w:fill="D9D9D9" w:themeFill="background1" w:themeFillShade="D9"/>
            <w:vAlign w:val="center"/>
          </w:tcPr>
          <w:p w14:paraId="0063913D" w14:textId="77777777" w:rsidR="00B16AFC" w:rsidRPr="000A5650" w:rsidRDefault="00B16AFC" w:rsidP="006934E9">
            <w:pPr>
              <w:widowControl w:val="0"/>
              <w:spacing w:before="120" w:after="120" w:line="240" w:lineRule="atLeast"/>
              <w:rPr>
                <w:b/>
              </w:rPr>
            </w:pPr>
            <w:r w:rsidRPr="000A5650">
              <w:rPr>
                <w:b/>
              </w:rPr>
              <w:t>Nominated Contractor Personnel</w:t>
            </w:r>
          </w:p>
        </w:tc>
      </w:tr>
      <w:tr w:rsidR="00B16AFC" w:rsidRPr="000A5650" w14:paraId="00639147" w14:textId="77777777" w:rsidTr="008505F6">
        <w:tc>
          <w:tcPr>
            <w:tcW w:w="562" w:type="dxa"/>
            <w:shd w:val="clear" w:color="auto" w:fill="F2F2F2" w:themeFill="background1" w:themeFillShade="F2"/>
          </w:tcPr>
          <w:p w14:paraId="0063913F"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40"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41"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2"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43"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4"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45"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46" w14:textId="77777777" w:rsidR="00B16AFC" w:rsidRPr="000A5650" w:rsidRDefault="00B16AFC" w:rsidP="006934E9">
            <w:pPr>
              <w:widowControl w:val="0"/>
              <w:spacing w:before="120" w:after="120" w:line="240" w:lineRule="atLeast"/>
            </w:pPr>
          </w:p>
        </w:tc>
      </w:tr>
      <w:tr w:rsidR="00B16AFC" w:rsidRPr="000A5650" w14:paraId="00639150" w14:textId="77777777" w:rsidTr="008505F6">
        <w:tc>
          <w:tcPr>
            <w:tcW w:w="562" w:type="dxa"/>
            <w:shd w:val="clear" w:color="auto" w:fill="F2F2F2" w:themeFill="background1" w:themeFillShade="F2"/>
          </w:tcPr>
          <w:p w14:paraId="00639148"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49"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4A"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B"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4C"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D"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4E"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4F" w14:textId="77777777" w:rsidR="00B16AFC" w:rsidRPr="000A5650" w:rsidRDefault="00B16AFC" w:rsidP="006934E9">
            <w:pPr>
              <w:widowControl w:val="0"/>
              <w:spacing w:before="120" w:after="120" w:line="240" w:lineRule="atLeast"/>
            </w:pPr>
          </w:p>
        </w:tc>
      </w:tr>
      <w:tr w:rsidR="00B16AFC" w:rsidRPr="000A5650" w14:paraId="00639159" w14:textId="77777777" w:rsidTr="008505F6">
        <w:tc>
          <w:tcPr>
            <w:tcW w:w="562" w:type="dxa"/>
            <w:shd w:val="clear" w:color="auto" w:fill="F2F2F2" w:themeFill="background1" w:themeFillShade="F2"/>
          </w:tcPr>
          <w:p w14:paraId="00639151"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52"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53"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4"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55"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6"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57"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58" w14:textId="77777777" w:rsidR="00B16AFC" w:rsidRPr="000A5650" w:rsidRDefault="00B16AFC" w:rsidP="006934E9">
            <w:pPr>
              <w:widowControl w:val="0"/>
              <w:spacing w:before="120" w:after="120" w:line="240" w:lineRule="atLeast"/>
            </w:pPr>
          </w:p>
        </w:tc>
      </w:tr>
      <w:tr w:rsidR="00B16AFC" w:rsidRPr="000A5650" w14:paraId="00639162" w14:textId="77777777" w:rsidTr="008505F6">
        <w:tc>
          <w:tcPr>
            <w:tcW w:w="562" w:type="dxa"/>
            <w:shd w:val="clear" w:color="auto" w:fill="F2F2F2" w:themeFill="background1" w:themeFillShade="F2"/>
          </w:tcPr>
          <w:p w14:paraId="0063915A"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5B"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5C"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D"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5E"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F"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60"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61" w14:textId="77777777" w:rsidR="00B16AFC" w:rsidRPr="000A5650" w:rsidRDefault="00B16AFC" w:rsidP="006934E9">
            <w:pPr>
              <w:widowControl w:val="0"/>
              <w:spacing w:before="120" w:after="120" w:line="240" w:lineRule="atLeast"/>
            </w:pPr>
          </w:p>
        </w:tc>
      </w:tr>
      <w:tr w:rsidR="00B16AFC" w:rsidRPr="000A5650" w14:paraId="0063916B" w14:textId="77777777" w:rsidTr="008505F6">
        <w:tc>
          <w:tcPr>
            <w:tcW w:w="562" w:type="dxa"/>
            <w:shd w:val="clear" w:color="auto" w:fill="F2F2F2" w:themeFill="background1" w:themeFillShade="F2"/>
          </w:tcPr>
          <w:p w14:paraId="00639163"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64"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65"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66"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67"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68"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69"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6A" w14:textId="77777777" w:rsidR="00B16AFC" w:rsidRPr="000A5650" w:rsidRDefault="00B16AFC" w:rsidP="006934E9">
            <w:pPr>
              <w:widowControl w:val="0"/>
              <w:spacing w:before="120" w:after="120" w:line="240" w:lineRule="atLeast"/>
            </w:pPr>
          </w:p>
        </w:tc>
      </w:tr>
    </w:tbl>
    <w:p w14:paraId="0063916C" w14:textId="77777777" w:rsidR="00B16AFC" w:rsidRPr="000A5650" w:rsidRDefault="00B16AFC" w:rsidP="00B16AFC"/>
    <w:p w14:paraId="0063916D" w14:textId="77777777" w:rsidR="00B16AFC" w:rsidRPr="000A5650" w:rsidRDefault="00B16AFC" w:rsidP="008505F6">
      <w:pPr>
        <w:autoSpaceDE w:val="0"/>
        <w:autoSpaceDN w:val="0"/>
        <w:adjustRightInd w:val="0"/>
        <w:spacing w:before="40" w:after="120" w:line="240" w:lineRule="auto"/>
        <w:rPr>
          <w:rFonts w:cs="Arial"/>
          <w:b/>
          <w:bCs/>
        </w:rPr>
      </w:pPr>
      <w:r w:rsidRPr="000A5650">
        <w:rPr>
          <w:rFonts w:cs="Arial"/>
          <w:b/>
          <w:bCs/>
        </w:rPr>
        <w:t>Key</w:t>
      </w:r>
    </w:p>
    <w:p w14:paraId="0063916E" w14:textId="77777777" w:rsidR="00B16AFC" w:rsidRPr="000A5650" w:rsidRDefault="00B16AFC" w:rsidP="008505F6">
      <w:pPr>
        <w:autoSpaceDE w:val="0"/>
        <w:autoSpaceDN w:val="0"/>
        <w:adjustRightInd w:val="0"/>
        <w:spacing w:before="40" w:after="40" w:line="240" w:lineRule="auto"/>
        <w:rPr>
          <w:rFonts w:cs="Arial"/>
        </w:rPr>
      </w:pPr>
      <w:r w:rsidRPr="000A5650">
        <w:rPr>
          <w:rFonts w:cs="Arial"/>
        </w:rPr>
        <w:t>L = Likelihood (5= Almost certain, 4= Likely, 3= Possible, 2= Unlikely, 1= Rare)</w:t>
      </w:r>
    </w:p>
    <w:p w14:paraId="0063916F" w14:textId="77777777" w:rsidR="00B16AFC" w:rsidRPr="000A5650" w:rsidRDefault="00B16AFC" w:rsidP="008505F6">
      <w:pPr>
        <w:autoSpaceDE w:val="0"/>
        <w:autoSpaceDN w:val="0"/>
        <w:adjustRightInd w:val="0"/>
        <w:spacing w:before="40" w:after="40" w:line="240" w:lineRule="auto"/>
        <w:rPr>
          <w:rFonts w:cs="Arial"/>
        </w:rPr>
      </w:pPr>
      <w:r w:rsidRPr="000A5650">
        <w:rPr>
          <w:rFonts w:cs="Arial"/>
        </w:rPr>
        <w:t>C = Consequence (5= Severe, 4= Major, 3= Moderate, 2 = Minor, 1= Negligible)</w:t>
      </w:r>
    </w:p>
    <w:p w14:paraId="00639170" w14:textId="77777777" w:rsidR="00B16AFC" w:rsidRPr="000A5650" w:rsidRDefault="00B16AFC" w:rsidP="008505F6">
      <w:pPr>
        <w:spacing w:before="40" w:after="40"/>
        <w:rPr>
          <w:rFonts w:eastAsia="Times New Roman"/>
          <w:b/>
          <w:caps/>
          <w:spacing w:val="20"/>
          <w:kern w:val="28"/>
          <w:sz w:val="28"/>
        </w:rPr>
      </w:pPr>
      <w:r w:rsidRPr="000A5650">
        <w:rPr>
          <w:rFonts w:cs="Arial"/>
        </w:rPr>
        <w:t>R = Risk level (4= Very High, 3= High, 2= Moderate, 1= Low)</w:t>
      </w:r>
    </w:p>
    <w:p w14:paraId="00639171" w14:textId="77777777" w:rsidR="00B16AFC" w:rsidRPr="000A5650" w:rsidRDefault="00B16AFC" w:rsidP="008505F6">
      <w:pPr>
        <w:pStyle w:val="Heading1"/>
        <w:numPr>
          <w:ilvl w:val="0"/>
          <w:numId w:val="0"/>
        </w:numPr>
        <w:tabs>
          <w:tab w:val="center" w:pos="6979"/>
        </w:tabs>
        <w:spacing w:before="40" w:after="40"/>
        <w:ind w:left="432" w:hanging="432"/>
        <w:sectPr w:rsidR="00B16AFC" w:rsidRPr="000A5650" w:rsidSect="00232195">
          <w:pgSz w:w="16838" w:h="11906" w:orient="landscape" w:code="9"/>
          <w:pgMar w:top="1701" w:right="1418" w:bottom="1701" w:left="1418" w:header="567" w:footer="567" w:gutter="0"/>
          <w:cols w:space="708"/>
          <w:docGrid w:linePitch="360"/>
        </w:sectPr>
      </w:pPr>
      <w:r w:rsidRPr="000A5650">
        <w:tab/>
      </w:r>
    </w:p>
    <w:p w14:paraId="00639172" w14:textId="77777777" w:rsidR="00B16AFC" w:rsidRPr="000A5650" w:rsidRDefault="00B16AFC" w:rsidP="006E4433">
      <w:pPr>
        <w:pStyle w:val="ContentsHeading"/>
        <w:spacing w:before="0"/>
      </w:pPr>
      <w:bookmarkStart w:id="35" w:name="_Toc477274195"/>
      <w:r w:rsidRPr="000A5650">
        <w:lastRenderedPageBreak/>
        <w:t>F</w:t>
      </w:r>
      <w:r w:rsidR="008505F6" w:rsidRPr="000A5650">
        <w:t xml:space="preserve">inancial </w:t>
      </w:r>
      <w:r w:rsidRPr="000A5650">
        <w:t>P</w:t>
      </w:r>
      <w:r w:rsidR="008505F6" w:rsidRPr="000A5650">
        <w:t>roposal</w:t>
      </w:r>
      <w:bookmarkEnd w:id="34"/>
      <w:bookmarkEnd w:id="35"/>
    </w:p>
    <w:p w14:paraId="00639174" w14:textId="38BE0532" w:rsidR="00B16AFC" w:rsidRDefault="00685037" w:rsidP="006934E9">
      <w:pPr>
        <w:tabs>
          <w:tab w:val="left" w:pos="851"/>
        </w:tabs>
        <w:spacing w:before="120" w:after="120"/>
        <w:rPr>
          <w:rFonts w:cs="Arial"/>
        </w:rPr>
      </w:pPr>
      <w:r>
        <w:rPr>
          <w:rFonts w:cs="Arial"/>
        </w:rPr>
        <w:t>See attached financial proposal template</w:t>
      </w:r>
      <w:r w:rsidR="009F4CA3">
        <w:rPr>
          <w:rFonts w:cs="Arial"/>
        </w:rPr>
        <w:t xml:space="preserve">. Ensure assumptions are noted. </w:t>
      </w:r>
    </w:p>
    <w:p w14:paraId="268C5C91" w14:textId="77777777" w:rsidR="00685037" w:rsidRPr="000A5650" w:rsidRDefault="00685037" w:rsidP="006934E9">
      <w:pPr>
        <w:tabs>
          <w:tab w:val="left" w:pos="851"/>
        </w:tabs>
        <w:spacing w:before="120" w:after="120"/>
        <w:rPr>
          <w:rFonts w:cs="Arial"/>
          <w:color w:val="000000"/>
        </w:rPr>
      </w:pPr>
    </w:p>
    <w:p w14:paraId="00639175" w14:textId="77777777" w:rsidR="00B16AFC" w:rsidRPr="000A5650" w:rsidRDefault="00B16AFC" w:rsidP="00B16AFC">
      <w:pPr>
        <w:tabs>
          <w:tab w:val="left" w:pos="851"/>
        </w:tabs>
        <w:spacing w:before="160"/>
        <w:rPr>
          <w:rFonts w:cs="Arial"/>
        </w:rPr>
      </w:pPr>
    </w:p>
    <w:p w14:paraId="00639176" w14:textId="77777777" w:rsidR="00B16AFC" w:rsidRPr="000A5650" w:rsidRDefault="00B16AFC" w:rsidP="00B16AFC">
      <w:pPr>
        <w:pStyle w:val="BodyCopy"/>
      </w:pPr>
    </w:p>
    <w:p w14:paraId="00639177" w14:textId="77777777" w:rsidR="00B16AFC" w:rsidRPr="000A5650" w:rsidRDefault="00B16AFC" w:rsidP="00B16AFC">
      <w:pPr>
        <w:pStyle w:val="BodyCopy"/>
      </w:pPr>
    </w:p>
    <w:sectPr w:rsidR="00B16AFC" w:rsidRPr="000A5650" w:rsidSect="006934E9">
      <w:headerReference w:type="default" r:id="rId16"/>
      <w:footerReference w:type="default" r:id="rId17"/>
      <w:pgSz w:w="11906" w:h="16838" w:code="9"/>
      <w:pgMar w:top="1701" w:right="1418" w:bottom="1701" w:left="1418" w:header="567"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183F" w14:textId="77777777" w:rsidR="0026665F" w:rsidRDefault="0026665F" w:rsidP="00063D14">
      <w:r>
        <w:separator/>
      </w:r>
    </w:p>
    <w:p w14:paraId="3DF6EA60" w14:textId="77777777" w:rsidR="0026665F" w:rsidRDefault="0026665F"/>
    <w:p w14:paraId="448A3546" w14:textId="77777777" w:rsidR="0026665F" w:rsidRDefault="0026665F"/>
    <w:p w14:paraId="052A9474" w14:textId="77777777" w:rsidR="0026665F" w:rsidRDefault="0026665F"/>
  </w:endnote>
  <w:endnote w:type="continuationSeparator" w:id="0">
    <w:p w14:paraId="5324F3A0" w14:textId="77777777" w:rsidR="0026665F" w:rsidRDefault="0026665F" w:rsidP="00063D14">
      <w:r>
        <w:continuationSeparator/>
      </w:r>
    </w:p>
    <w:p w14:paraId="4BA3229B" w14:textId="77777777" w:rsidR="0026665F" w:rsidRDefault="0026665F"/>
    <w:p w14:paraId="4C737A36" w14:textId="77777777" w:rsidR="0026665F" w:rsidRDefault="0026665F"/>
    <w:p w14:paraId="052444A9" w14:textId="77777777" w:rsidR="0026665F" w:rsidRDefault="0026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imbusSanNov">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8" w14:textId="77777777" w:rsidR="007E3E47" w:rsidRPr="0058033D" w:rsidRDefault="007E3E47" w:rsidP="005803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A" w14:textId="77777777" w:rsidR="007E3E47" w:rsidRPr="00CC188A" w:rsidRDefault="007E3E47" w:rsidP="0058033D">
    <w:pPr>
      <w:pStyle w:val="Footer"/>
      <w:jc w:val="right"/>
      <w:rPr>
        <w:sz w:val="18"/>
      </w:rPr>
    </w:pPr>
    <w:r w:rsidRPr="00CC188A">
      <w:rPr>
        <w:sz w:val="18"/>
      </w:rPr>
      <w:fldChar w:fldCharType="begin"/>
    </w:r>
    <w:r w:rsidRPr="00CC188A">
      <w:rPr>
        <w:sz w:val="18"/>
      </w:rPr>
      <w:instrText xml:space="preserve"> PAGE   \* MERGEFORMAT </w:instrText>
    </w:r>
    <w:r w:rsidRPr="00CC188A">
      <w:rPr>
        <w:sz w:val="18"/>
      </w:rPr>
      <w:fldChar w:fldCharType="separate"/>
    </w:r>
    <w:r w:rsidR="00031950">
      <w:rPr>
        <w:noProof/>
        <w:sz w:val="18"/>
      </w:rPr>
      <w:t>ii</w:t>
    </w:r>
    <w:r w:rsidRPr="00CC188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B"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iv</w:t>
    </w:r>
    <w:r w:rsidRPr="00232195">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C"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15</w:t>
    </w:r>
    <w:r w:rsidRPr="00232195">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E" w14:textId="77777777" w:rsidR="007E3E47" w:rsidRPr="00232195" w:rsidRDefault="007E3E47" w:rsidP="002178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CE5F0E">
      <w:rPr>
        <w:noProof/>
        <w:sz w:val="18"/>
      </w:rPr>
      <w:t>16</w:t>
    </w:r>
    <w:r w:rsidRPr="0023219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5072B" w14:textId="77777777" w:rsidR="0026665F" w:rsidRDefault="0026665F" w:rsidP="00063D14">
      <w:r>
        <w:separator/>
      </w:r>
    </w:p>
    <w:p w14:paraId="2E20BFC2" w14:textId="77777777" w:rsidR="0026665F" w:rsidRDefault="0026665F"/>
    <w:p w14:paraId="396945BA" w14:textId="77777777" w:rsidR="0026665F" w:rsidRDefault="0026665F"/>
    <w:p w14:paraId="16A4B8A7" w14:textId="77777777" w:rsidR="0026665F" w:rsidRDefault="0026665F"/>
  </w:footnote>
  <w:footnote w:type="continuationSeparator" w:id="0">
    <w:p w14:paraId="40CDF63A" w14:textId="77777777" w:rsidR="0026665F" w:rsidRDefault="0026665F" w:rsidP="00063D14">
      <w:r>
        <w:continuationSeparator/>
      </w:r>
    </w:p>
    <w:p w14:paraId="386BF799" w14:textId="77777777" w:rsidR="0026665F" w:rsidRDefault="0026665F"/>
    <w:p w14:paraId="21066AF9" w14:textId="77777777" w:rsidR="0026665F" w:rsidRDefault="0026665F"/>
    <w:p w14:paraId="0E428363" w14:textId="77777777" w:rsidR="0026665F" w:rsidRDefault="00266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9" w14:textId="77777777" w:rsidR="007E3E47" w:rsidRDefault="007E3E47" w:rsidP="00733219">
    <w:pPr>
      <w:pStyle w:val="Header"/>
      <w:tabs>
        <w:tab w:val="clear" w:pos="9026"/>
      </w:tabs>
      <w:ind w:right="-8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918D" w14:textId="77777777" w:rsidR="007E3E47" w:rsidRPr="003A6AD1" w:rsidRDefault="007E3E47" w:rsidP="003A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B00B0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4C8E024"/>
    <w:lvl w:ilvl="0">
      <w:start w:val="1"/>
      <w:numFmt w:val="decimal"/>
      <w:pStyle w:val="ListNumber"/>
      <w:lvlText w:val="%1."/>
      <w:lvlJc w:val="left"/>
      <w:pPr>
        <w:tabs>
          <w:tab w:val="num" w:pos="360"/>
        </w:tabs>
        <w:ind w:left="360" w:hanging="360"/>
      </w:pPr>
    </w:lvl>
  </w:abstractNum>
  <w:abstractNum w:abstractNumId="2" w15:restartNumberingAfterBreak="0">
    <w:nsid w:val="01442F41"/>
    <w:multiLevelType w:val="multilevel"/>
    <w:tmpl w:val="4D52C1A2"/>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45E29"/>
    <w:multiLevelType w:val="multilevel"/>
    <w:tmpl w:val="8A6E267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5"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D68F1"/>
    <w:multiLevelType w:val="multilevel"/>
    <w:tmpl w:val="260E5DB4"/>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5A80799"/>
    <w:multiLevelType w:val="hybridMultilevel"/>
    <w:tmpl w:val="6A78E3B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CD52D1"/>
    <w:multiLevelType w:val="hybridMultilevel"/>
    <w:tmpl w:val="423EAA2C"/>
    <w:lvl w:ilvl="0" w:tplc="541669F4">
      <w:start w:val="4"/>
      <w:numFmt w:val="bullet"/>
      <w:lvlText w:val="-"/>
      <w:lvlJc w:val="left"/>
      <w:pPr>
        <w:ind w:left="928" w:hanging="360"/>
      </w:pPr>
      <w:rPr>
        <w:rFonts w:ascii="Arial" w:eastAsia="Arial" w:hAnsi="Arial" w:cs="Aria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16F33"/>
    <w:multiLevelType w:val="hybridMultilevel"/>
    <w:tmpl w:val="96420D10"/>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52A01E48"/>
    <w:multiLevelType w:val="hybridMultilevel"/>
    <w:tmpl w:val="7306107A"/>
    <w:lvl w:ilvl="0" w:tplc="0C090001">
      <w:start w:val="1"/>
      <w:numFmt w:val="bullet"/>
      <w:lvlText w:val=""/>
      <w:lvlJc w:val="left"/>
      <w:pPr>
        <w:ind w:left="1080" w:hanging="360"/>
      </w:pPr>
      <w:rPr>
        <w:rFonts w:ascii="Symbol" w:hAnsi="Symbol" w:hint="default"/>
      </w:rPr>
    </w:lvl>
    <w:lvl w:ilvl="1" w:tplc="98EAF654">
      <w:start w:val="1"/>
      <w:numFmt w:val="bullet"/>
      <w:pStyle w:val="Bullet2"/>
      <w:lvlText w:val="-"/>
      <w:lvlJc w:val="left"/>
      <w:pPr>
        <w:ind w:left="1800" w:hanging="360"/>
      </w:pPr>
      <w:rPr>
        <w:rFonts w:ascii="Arial" w:hAnsi="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6C014B"/>
    <w:multiLevelType w:val="hybridMultilevel"/>
    <w:tmpl w:val="C5A015B6"/>
    <w:lvl w:ilvl="0" w:tplc="6B424A60">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1C3121"/>
    <w:multiLevelType w:val="hybridMultilevel"/>
    <w:tmpl w:val="D7C8BBBE"/>
    <w:lvl w:ilvl="0" w:tplc="E544250C">
      <w:start w:val="1"/>
      <w:numFmt w:val="bullet"/>
      <w:lvlRestart w:val="0"/>
      <w:pStyle w:val="General1"/>
      <w:lvlText w:val=""/>
      <w:lvlJc w:val="left"/>
      <w:pPr>
        <w:tabs>
          <w:tab w:val="num" w:pos="927"/>
        </w:tabs>
        <w:ind w:left="927"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021A77"/>
    <w:multiLevelType w:val="multilevel"/>
    <w:tmpl w:val="D82EDAAA"/>
    <w:lvl w:ilvl="0">
      <w:start w:val="1"/>
      <w:numFmt w:val="lowerLetter"/>
      <w:pStyle w:val="ListBullet"/>
      <w:lvlText w:val="%1."/>
      <w:lvlJc w:val="left"/>
      <w:pPr>
        <w:ind w:left="284" w:hanging="284"/>
      </w:pPr>
      <w:rPr>
        <w:rFonts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6647B9"/>
    <w:multiLevelType w:val="multilevel"/>
    <w:tmpl w:val="6722EF7A"/>
    <w:lvl w:ilvl="0">
      <w:start w:val="1"/>
      <w:numFmt w:val="lowerRoman"/>
      <w:pStyle w:val="Romanlist"/>
      <w:lvlText w:val="%1."/>
      <w:lvlJc w:val="right"/>
      <w:pPr>
        <w:ind w:left="284" w:hanging="284"/>
      </w:pPr>
      <w:rPr>
        <w:rFonts w:hint="default"/>
        <w:b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b w:val="0"/>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6FB42EE4"/>
    <w:multiLevelType w:val="hybridMultilevel"/>
    <w:tmpl w:val="326EEE56"/>
    <w:lvl w:ilvl="0" w:tplc="48090001">
      <w:start w:val="1"/>
      <w:numFmt w:val="bullet"/>
      <w:lvlText w:val=""/>
      <w:lvlJc w:val="left"/>
      <w:pPr>
        <w:ind w:left="1212" w:hanging="360"/>
      </w:pPr>
      <w:rPr>
        <w:rFonts w:ascii="Symbol" w:hAnsi="Symbol" w:hint="default"/>
      </w:rPr>
    </w:lvl>
    <w:lvl w:ilvl="1" w:tplc="48090003" w:tentative="1">
      <w:start w:val="1"/>
      <w:numFmt w:val="bullet"/>
      <w:lvlText w:val="o"/>
      <w:lvlJc w:val="left"/>
      <w:pPr>
        <w:ind w:left="1932" w:hanging="360"/>
      </w:pPr>
      <w:rPr>
        <w:rFonts w:ascii="Courier New" w:hAnsi="Courier New" w:cs="Courier New" w:hint="default"/>
      </w:rPr>
    </w:lvl>
    <w:lvl w:ilvl="2" w:tplc="48090005" w:tentative="1">
      <w:start w:val="1"/>
      <w:numFmt w:val="bullet"/>
      <w:lvlText w:val=""/>
      <w:lvlJc w:val="left"/>
      <w:pPr>
        <w:ind w:left="2652" w:hanging="360"/>
      </w:pPr>
      <w:rPr>
        <w:rFonts w:ascii="Wingdings" w:hAnsi="Wingdings" w:hint="default"/>
      </w:rPr>
    </w:lvl>
    <w:lvl w:ilvl="3" w:tplc="48090001" w:tentative="1">
      <w:start w:val="1"/>
      <w:numFmt w:val="bullet"/>
      <w:lvlText w:val=""/>
      <w:lvlJc w:val="left"/>
      <w:pPr>
        <w:ind w:left="3372" w:hanging="360"/>
      </w:pPr>
      <w:rPr>
        <w:rFonts w:ascii="Symbol" w:hAnsi="Symbol" w:hint="default"/>
      </w:rPr>
    </w:lvl>
    <w:lvl w:ilvl="4" w:tplc="48090003" w:tentative="1">
      <w:start w:val="1"/>
      <w:numFmt w:val="bullet"/>
      <w:lvlText w:val="o"/>
      <w:lvlJc w:val="left"/>
      <w:pPr>
        <w:ind w:left="4092" w:hanging="360"/>
      </w:pPr>
      <w:rPr>
        <w:rFonts w:ascii="Courier New" w:hAnsi="Courier New" w:cs="Courier New" w:hint="default"/>
      </w:rPr>
    </w:lvl>
    <w:lvl w:ilvl="5" w:tplc="48090005" w:tentative="1">
      <w:start w:val="1"/>
      <w:numFmt w:val="bullet"/>
      <w:lvlText w:val=""/>
      <w:lvlJc w:val="left"/>
      <w:pPr>
        <w:ind w:left="4812" w:hanging="360"/>
      </w:pPr>
      <w:rPr>
        <w:rFonts w:ascii="Wingdings" w:hAnsi="Wingdings" w:hint="default"/>
      </w:rPr>
    </w:lvl>
    <w:lvl w:ilvl="6" w:tplc="48090001" w:tentative="1">
      <w:start w:val="1"/>
      <w:numFmt w:val="bullet"/>
      <w:lvlText w:val=""/>
      <w:lvlJc w:val="left"/>
      <w:pPr>
        <w:ind w:left="5532" w:hanging="360"/>
      </w:pPr>
      <w:rPr>
        <w:rFonts w:ascii="Symbol" w:hAnsi="Symbol" w:hint="default"/>
      </w:rPr>
    </w:lvl>
    <w:lvl w:ilvl="7" w:tplc="48090003" w:tentative="1">
      <w:start w:val="1"/>
      <w:numFmt w:val="bullet"/>
      <w:lvlText w:val="o"/>
      <w:lvlJc w:val="left"/>
      <w:pPr>
        <w:ind w:left="6252" w:hanging="360"/>
      </w:pPr>
      <w:rPr>
        <w:rFonts w:ascii="Courier New" w:hAnsi="Courier New" w:cs="Courier New" w:hint="default"/>
      </w:rPr>
    </w:lvl>
    <w:lvl w:ilvl="8" w:tplc="48090005" w:tentative="1">
      <w:start w:val="1"/>
      <w:numFmt w:val="bullet"/>
      <w:lvlText w:val=""/>
      <w:lvlJc w:val="left"/>
      <w:pPr>
        <w:ind w:left="6972" w:hanging="360"/>
      </w:pPr>
      <w:rPr>
        <w:rFonts w:ascii="Wingdings" w:hAnsi="Wingdings" w:hint="default"/>
      </w:rPr>
    </w:lvl>
  </w:abstractNum>
  <w:abstractNum w:abstractNumId="21" w15:restartNumberingAfterBreak="0">
    <w:nsid w:val="7C2A2BBF"/>
    <w:multiLevelType w:val="hybridMultilevel"/>
    <w:tmpl w:val="F8184602"/>
    <w:lvl w:ilvl="0" w:tplc="1F381A40">
      <w:start w:val="1"/>
      <w:numFmt w:val="bullet"/>
      <w:pStyle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11961713">
    <w:abstractNumId w:val="8"/>
  </w:num>
  <w:num w:numId="2" w16cid:durableId="1247035657">
    <w:abstractNumId w:val="1"/>
  </w:num>
  <w:num w:numId="3" w16cid:durableId="780077738">
    <w:abstractNumId w:val="11"/>
  </w:num>
  <w:num w:numId="4" w16cid:durableId="1057247266">
    <w:abstractNumId w:val="3"/>
  </w:num>
  <w:num w:numId="5" w16cid:durableId="889850284">
    <w:abstractNumId w:val="17"/>
  </w:num>
  <w:num w:numId="6" w16cid:durableId="59986425">
    <w:abstractNumId w:val="10"/>
  </w:num>
  <w:num w:numId="7" w16cid:durableId="1514418877">
    <w:abstractNumId w:val="0"/>
  </w:num>
  <w:num w:numId="8" w16cid:durableId="1031808106">
    <w:abstractNumId w:val="6"/>
  </w:num>
  <w:num w:numId="9" w16cid:durableId="1975793530">
    <w:abstractNumId w:val="19"/>
  </w:num>
  <w:num w:numId="10" w16cid:durableId="60180440">
    <w:abstractNumId w:val="18"/>
  </w:num>
  <w:num w:numId="11" w16cid:durableId="1064566938">
    <w:abstractNumId w:val="16"/>
  </w:num>
  <w:num w:numId="12" w16cid:durableId="955327000">
    <w:abstractNumId w:val="21"/>
  </w:num>
  <w:num w:numId="13" w16cid:durableId="57243237">
    <w:abstractNumId w:val="15"/>
  </w:num>
  <w:num w:numId="14" w16cid:durableId="1602642648">
    <w:abstractNumId w:val="2"/>
  </w:num>
  <w:num w:numId="15" w16cid:durableId="1640258066">
    <w:abstractNumId w:val="5"/>
  </w:num>
  <w:num w:numId="16" w16cid:durableId="1064912486">
    <w:abstractNumId w:val="22"/>
  </w:num>
  <w:num w:numId="17" w16cid:durableId="486214813">
    <w:abstractNumId w:val="7"/>
  </w:num>
  <w:num w:numId="18" w16cid:durableId="821694941">
    <w:abstractNumId w:val="13"/>
  </w:num>
  <w:num w:numId="19" w16cid:durableId="1596671084">
    <w:abstractNumId w:val="4"/>
  </w:num>
  <w:num w:numId="20" w16cid:durableId="213609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372553">
    <w:abstractNumId w:val="1"/>
    <w:lvlOverride w:ilvl="0">
      <w:startOverride w:val="1"/>
    </w:lvlOverride>
  </w:num>
  <w:num w:numId="22" w16cid:durableId="106972151">
    <w:abstractNumId w:val="14"/>
  </w:num>
  <w:num w:numId="23" w16cid:durableId="1381246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510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142218">
    <w:abstractNumId w:val="3"/>
  </w:num>
  <w:num w:numId="26" w16cid:durableId="419254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0756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320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8783884">
    <w:abstractNumId w:val="9"/>
  </w:num>
  <w:num w:numId="30" w16cid:durableId="1003707615">
    <w:abstractNumId w:val="12"/>
  </w:num>
  <w:num w:numId="31" w16cid:durableId="15939725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19"/>
    <w:rsid w:val="00001B66"/>
    <w:rsid w:val="00005DFB"/>
    <w:rsid w:val="000134B9"/>
    <w:rsid w:val="00013661"/>
    <w:rsid w:val="00014959"/>
    <w:rsid w:val="000273B2"/>
    <w:rsid w:val="00031950"/>
    <w:rsid w:val="000369EA"/>
    <w:rsid w:val="00044B31"/>
    <w:rsid w:val="00050B00"/>
    <w:rsid w:val="00052546"/>
    <w:rsid w:val="00052AB9"/>
    <w:rsid w:val="0005731B"/>
    <w:rsid w:val="00057BC6"/>
    <w:rsid w:val="00060D0C"/>
    <w:rsid w:val="00060E44"/>
    <w:rsid w:val="00061370"/>
    <w:rsid w:val="00063D14"/>
    <w:rsid w:val="00067A17"/>
    <w:rsid w:val="00073ACE"/>
    <w:rsid w:val="00075C1F"/>
    <w:rsid w:val="000768E4"/>
    <w:rsid w:val="00085F74"/>
    <w:rsid w:val="00086BCF"/>
    <w:rsid w:val="000952C7"/>
    <w:rsid w:val="000A543A"/>
    <w:rsid w:val="000A5650"/>
    <w:rsid w:val="000B0A05"/>
    <w:rsid w:val="000B38BE"/>
    <w:rsid w:val="000B5BE6"/>
    <w:rsid w:val="000B5DC9"/>
    <w:rsid w:val="000C1B7E"/>
    <w:rsid w:val="000C486D"/>
    <w:rsid w:val="000E3FD8"/>
    <w:rsid w:val="000E41BE"/>
    <w:rsid w:val="000F0404"/>
    <w:rsid w:val="000F0E93"/>
    <w:rsid w:val="001023B1"/>
    <w:rsid w:val="00107D7D"/>
    <w:rsid w:val="00111D2A"/>
    <w:rsid w:val="001128A0"/>
    <w:rsid w:val="001173A3"/>
    <w:rsid w:val="00124604"/>
    <w:rsid w:val="0012728C"/>
    <w:rsid w:val="001274BB"/>
    <w:rsid w:val="0013086E"/>
    <w:rsid w:val="00131064"/>
    <w:rsid w:val="00131B26"/>
    <w:rsid w:val="00131D2B"/>
    <w:rsid w:val="00137214"/>
    <w:rsid w:val="00142237"/>
    <w:rsid w:val="001425A7"/>
    <w:rsid w:val="001432E7"/>
    <w:rsid w:val="00143EDA"/>
    <w:rsid w:val="00145DB7"/>
    <w:rsid w:val="00150A14"/>
    <w:rsid w:val="001515B1"/>
    <w:rsid w:val="00156042"/>
    <w:rsid w:val="001604D0"/>
    <w:rsid w:val="001619D7"/>
    <w:rsid w:val="001636FB"/>
    <w:rsid w:val="0016683E"/>
    <w:rsid w:val="00172137"/>
    <w:rsid w:val="0017293F"/>
    <w:rsid w:val="001759E5"/>
    <w:rsid w:val="00193AD6"/>
    <w:rsid w:val="001C1CAD"/>
    <w:rsid w:val="001D1426"/>
    <w:rsid w:val="001D3EFC"/>
    <w:rsid w:val="001E051D"/>
    <w:rsid w:val="001E1794"/>
    <w:rsid w:val="001E36E6"/>
    <w:rsid w:val="001E3A54"/>
    <w:rsid w:val="001E5F8E"/>
    <w:rsid w:val="001E7636"/>
    <w:rsid w:val="001F667A"/>
    <w:rsid w:val="002005D7"/>
    <w:rsid w:val="0020160A"/>
    <w:rsid w:val="002046C1"/>
    <w:rsid w:val="00205D5F"/>
    <w:rsid w:val="0021529C"/>
    <w:rsid w:val="00217696"/>
    <w:rsid w:val="0021780D"/>
    <w:rsid w:val="002217D6"/>
    <w:rsid w:val="00222946"/>
    <w:rsid w:val="002235F8"/>
    <w:rsid w:val="00224DB7"/>
    <w:rsid w:val="002274D2"/>
    <w:rsid w:val="00232195"/>
    <w:rsid w:val="002330F9"/>
    <w:rsid w:val="00242034"/>
    <w:rsid w:val="00245ED4"/>
    <w:rsid w:val="00253FA2"/>
    <w:rsid w:val="00256AD4"/>
    <w:rsid w:val="00257B76"/>
    <w:rsid w:val="002632B7"/>
    <w:rsid w:val="002658F9"/>
    <w:rsid w:val="00265DA3"/>
    <w:rsid w:val="00265EF2"/>
    <w:rsid w:val="0026665F"/>
    <w:rsid w:val="00271EB3"/>
    <w:rsid w:val="00281E30"/>
    <w:rsid w:val="00287B99"/>
    <w:rsid w:val="00290B15"/>
    <w:rsid w:val="00293217"/>
    <w:rsid w:val="002A1063"/>
    <w:rsid w:val="002A3C04"/>
    <w:rsid w:val="002B1485"/>
    <w:rsid w:val="002B42B0"/>
    <w:rsid w:val="002C146D"/>
    <w:rsid w:val="002C393E"/>
    <w:rsid w:val="002C3A23"/>
    <w:rsid w:val="002D35B7"/>
    <w:rsid w:val="002E040E"/>
    <w:rsid w:val="002E601C"/>
    <w:rsid w:val="002E6C8D"/>
    <w:rsid w:val="002E6D2A"/>
    <w:rsid w:val="002E7798"/>
    <w:rsid w:val="002F2D38"/>
    <w:rsid w:val="002F3084"/>
    <w:rsid w:val="002F6DE7"/>
    <w:rsid w:val="0030035F"/>
    <w:rsid w:val="0031348B"/>
    <w:rsid w:val="00315F7B"/>
    <w:rsid w:val="0031653E"/>
    <w:rsid w:val="003220D1"/>
    <w:rsid w:val="00332EC6"/>
    <w:rsid w:val="0033357B"/>
    <w:rsid w:val="00340714"/>
    <w:rsid w:val="003428B0"/>
    <w:rsid w:val="00347FC1"/>
    <w:rsid w:val="00353301"/>
    <w:rsid w:val="00353ED7"/>
    <w:rsid w:val="003542F6"/>
    <w:rsid w:val="00356C55"/>
    <w:rsid w:val="003650D1"/>
    <w:rsid w:val="003651B8"/>
    <w:rsid w:val="00367158"/>
    <w:rsid w:val="0037317B"/>
    <w:rsid w:val="00373F5F"/>
    <w:rsid w:val="003815EE"/>
    <w:rsid w:val="00385B1A"/>
    <w:rsid w:val="003947EE"/>
    <w:rsid w:val="0039486F"/>
    <w:rsid w:val="003A2E87"/>
    <w:rsid w:val="003A41DC"/>
    <w:rsid w:val="003A6AD1"/>
    <w:rsid w:val="003A7BAA"/>
    <w:rsid w:val="003B1685"/>
    <w:rsid w:val="003C0D20"/>
    <w:rsid w:val="003C5942"/>
    <w:rsid w:val="003C7EAE"/>
    <w:rsid w:val="003E0ED7"/>
    <w:rsid w:val="003E4860"/>
    <w:rsid w:val="003E55B4"/>
    <w:rsid w:val="003E6884"/>
    <w:rsid w:val="003F3D37"/>
    <w:rsid w:val="003F4D52"/>
    <w:rsid w:val="003F5343"/>
    <w:rsid w:val="00405F5C"/>
    <w:rsid w:val="00410ECB"/>
    <w:rsid w:val="00411636"/>
    <w:rsid w:val="0041283F"/>
    <w:rsid w:val="00420B46"/>
    <w:rsid w:val="00421B01"/>
    <w:rsid w:val="004244E1"/>
    <w:rsid w:val="004247B1"/>
    <w:rsid w:val="004263B2"/>
    <w:rsid w:val="00437B19"/>
    <w:rsid w:val="0044151F"/>
    <w:rsid w:val="004442F7"/>
    <w:rsid w:val="00456F87"/>
    <w:rsid w:val="0046413B"/>
    <w:rsid w:val="004642D9"/>
    <w:rsid w:val="00465477"/>
    <w:rsid w:val="00470F18"/>
    <w:rsid w:val="00474786"/>
    <w:rsid w:val="00481B1A"/>
    <w:rsid w:val="00483E3B"/>
    <w:rsid w:val="00485DDE"/>
    <w:rsid w:val="00491495"/>
    <w:rsid w:val="004A2439"/>
    <w:rsid w:val="004A34CC"/>
    <w:rsid w:val="004A419F"/>
    <w:rsid w:val="004A48D0"/>
    <w:rsid w:val="004A642B"/>
    <w:rsid w:val="004B015A"/>
    <w:rsid w:val="004B321C"/>
    <w:rsid w:val="004B6521"/>
    <w:rsid w:val="004B73C3"/>
    <w:rsid w:val="004E493F"/>
    <w:rsid w:val="004F24EA"/>
    <w:rsid w:val="004F662A"/>
    <w:rsid w:val="0050004F"/>
    <w:rsid w:val="00500FB5"/>
    <w:rsid w:val="00507DED"/>
    <w:rsid w:val="005138A5"/>
    <w:rsid w:val="00514787"/>
    <w:rsid w:val="00515461"/>
    <w:rsid w:val="005169B2"/>
    <w:rsid w:val="00516C9E"/>
    <w:rsid w:val="00522FBE"/>
    <w:rsid w:val="005349E4"/>
    <w:rsid w:val="00534BC8"/>
    <w:rsid w:val="005414CF"/>
    <w:rsid w:val="00545888"/>
    <w:rsid w:val="00545C66"/>
    <w:rsid w:val="00550892"/>
    <w:rsid w:val="00551B45"/>
    <w:rsid w:val="005557DD"/>
    <w:rsid w:val="00560ECD"/>
    <w:rsid w:val="005639EB"/>
    <w:rsid w:val="00567651"/>
    <w:rsid w:val="00573929"/>
    <w:rsid w:val="0058033D"/>
    <w:rsid w:val="00580F70"/>
    <w:rsid w:val="005856AB"/>
    <w:rsid w:val="00585AD4"/>
    <w:rsid w:val="00590BF0"/>
    <w:rsid w:val="00592E95"/>
    <w:rsid w:val="00593878"/>
    <w:rsid w:val="00594A0C"/>
    <w:rsid w:val="0059619A"/>
    <w:rsid w:val="00596BFB"/>
    <w:rsid w:val="005A2B35"/>
    <w:rsid w:val="005B1C56"/>
    <w:rsid w:val="005B3A1A"/>
    <w:rsid w:val="005B5231"/>
    <w:rsid w:val="005B7CA8"/>
    <w:rsid w:val="005D0639"/>
    <w:rsid w:val="005D7DF5"/>
    <w:rsid w:val="005E47DD"/>
    <w:rsid w:val="005E53B6"/>
    <w:rsid w:val="005F79E6"/>
    <w:rsid w:val="00601869"/>
    <w:rsid w:val="006076F4"/>
    <w:rsid w:val="00613EB7"/>
    <w:rsid w:val="00616235"/>
    <w:rsid w:val="0061644E"/>
    <w:rsid w:val="00616921"/>
    <w:rsid w:val="00624D03"/>
    <w:rsid w:val="00627A12"/>
    <w:rsid w:val="00633FE0"/>
    <w:rsid w:val="00634C55"/>
    <w:rsid w:val="00645167"/>
    <w:rsid w:val="00651170"/>
    <w:rsid w:val="00660548"/>
    <w:rsid w:val="0066156A"/>
    <w:rsid w:val="00672F10"/>
    <w:rsid w:val="00674BB7"/>
    <w:rsid w:val="00685037"/>
    <w:rsid w:val="0069125A"/>
    <w:rsid w:val="006934E9"/>
    <w:rsid w:val="00694FE8"/>
    <w:rsid w:val="00697A99"/>
    <w:rsid w:val="006A3B29"/>
    <w:rsid w:val="006A444B"/>
    <w:rsid w:val="006A55FD"/>
    <w:rsid w:val="006A76EE"/>
    <w:rsid w:val="006B1AE6"/>
    <w:rsid w:val="006B2A40"/>
    <w:rsid w:val="006B302F"/>
    <w:rsid w:val="006B3F7F"/>
    <w:rsid w:val="006B4D84"/>
    <w:rsid w:val="006C251C"/>
    <w:rsid w:val="006D3AD7"/>
    <w:rsid w:val="006D410A"/>
    <w:rsid w:val="006E1899"/>
    <w:rsid w:val="006E268F"/>
    <w:rsid w:val="006E4433"/>
    <w:rsid w:val="006F6036"/>
    <w:rsid w:val="00701733"/>
    <w:rsid w:val="0070431B"/>
    <w:rsid w:val="00706E46"/>
    <w:rsid w:val="00720206"/>
    <w:rsid w:val="00720871"/>
    <w:rsid w:val="007212C0"/>
    <w:rsid w:val="0072766F"/>
    <w:rsid w:val="007316A3"/>
    <w:rsid w:val="00733219"/>
    <w:rsid w:val="0073522E"/>
    <w:rsid w:val="00743548"/>
    <w:rsid w:val="00746024"/>
    <w:rsid w:val="00753D90"/>
    <w:rsid w:val="00761479"/>
    <w:rsid w:val="00766A70"/>
    <w:rsid w:val="00767DB9"/>
    <w:rsid w:val="0077009C"/>
    <w:rsid w:val="00774B62"/>
    <w:rsid w:val="007776CE"/>
    <w:rsid w:val="007831AE"/>
    <w:rsid w:val="00784D5C"/>
    <w:rsid w:val="007944A3"/>
    <w:rsid w:val="00794AA5"/>
    <w:rsid w:val="007A06EF"/>
    <w:rsid w:val="007A7FF9"/>
    <w:rsid w:val="007B2E64"/>
    <w:rsid w:val="007B4DD9"/>
    <w:rsid w:val="007C68A4"/>
    <w:rsid w:val="007E0DB4"/>
    <w:rsid w:val="007E3E47"/>
    <w:rsid w:val="007E56C3"/>
    <w:rsid w:val="007E578B"/>
    <w:rsid w:val="007F73CC"/>
    <w:rsid w:val="008055C1"/>
    <w:rsid w:val="00807F22"/>
    <w:rsid w:val="008221C9"/>
    <w:rsid w:val="008243B7"/>
    <w:rsid w:val="0082690A"/>
    <w:rsid w:val="008273FB"/>
    <w:rsid w:val="00833306"/>
    <w:rsid w:val="008334D0"/>
    <w:rsid w:val="00833A82"/>
    <w:rsid w:val="008426EA"/>
    <w:rsid w:val="008447BE"/>
    <w:rsid w:val="008505F6"/>
    <w:rsid w:val="00852EA5"/>
    <w:rsid w:val="00853537"/>
    <w:rsid w:val="00862D9B"/>
    <w:rsid w:val="00870A83"/>
    <w:rsid w:val="00876A14"/>
    <w:rsid w:val="008802E8"/>
    <w:rsid w:val="00881BEC"/>
    <w:rsid w:val="0088586C"/>
    <w:rsid w:val="008936EE"/>
    <w:rsid w:val="008954CD"/>
    <w:rsid w:val="008A1F5B"/>
    <w:rsid w:val="008A676F"/>
    <w:rsid w:val="008B4EAE"/>
    <w:rsid w:val="008B6CFC"/>
    <w:rsid w:val="008C05AE"/>
    <w:rsid w:val="008C6CCA"/>
    <w:rsid w:val="008D0B45"/>
    <w:rsid w:val="008D1C45"/>
    <w:rsid w:val="008E0BDC"/>
    <w:rsid w:val="008E0DAE"/>
    <w:rsid w:val="008E1D9E"/>
    <w:rsid w:val="008F50B1"/>
    <w:rsid w:val="008F7756"/>
    <w:rsid w:val="00901285"/>
    <w:rsid w:val="00902731"/>
    <w:rsid w:val="00912D5E"/>
    <w:rsid w:val="009150C5"/>
    <w:rsid w:val="0091780F"/>
    <w:rsid w:val="00920844"/>
    <w:rsid w:val="00922933"/>
    <w:rsid w:val="009246DF"/>
    <w:rsid w:val="009331B7"/>
    <w:rsid w:val="00945BEB"/>
    <w:rsid w:val="00947DE2"/>
    <w:rsid w:val="00950734"/>
    <w:rsid w:val="0095469E"/>
    <w:rsid w:val="00965455"/>
    <w:rsid w:val="009664C4"/>
    <w:rsid w:val="0097011D"/>
    <w:rsid w:val="00976463"/>
    <w:rsid w:val="009835FF"/>
    <w:rsid w:val="00983D91"/>
    <w:rsid w:val="00992020"/>
    <w:rsid w:val="009A2501"/>
    <w:rsid w:val="009A7E7C"/>
    <w:rsid w:val="009B0276"/>
    <w:rsid w:val="009B5FD7"/>
    <w:rsid w:val="009C2CA0"/>
    <w:rsid w:val="009C5E0A"/>
    <w:rsid w:val="009D0D0C"/>
    <w:rsid w:val="009D1937"/>
    <w:rsid w:val="009D25D9"/>
    <w:rsid w:val="009D2FB1"/>
    <w:rsid w:val="009D5560"/>
    <w:rsid w:val="009E6ABD"/>
    <w:rsid w:val="009E7B7B"/>
    <w:rsid w:val="009F12D8"/>
    <w:rsid w:val="009F3DAA"/>
    <w:rsid w:val="009F4403"/>
    <w:rsid w:val="009F4CA3"/>
    <w:rsid w:val="009F4FB2"/>
    <w:rsid w:val="00A002B2"/>
    <w:rsid w:val="00A03142"/>
    <w:rsid w:val="00A11010"/>
    <w:rsid w:val="00A11EF4"/>
    <w:rsid w:val="00A1379F"/>
    <w:rsid w:val="00A24EE9"/>
    <w:rsid w:val="00A352B3"/>
    <w:rsid w:val="00A35499"/>
    <w:rsid w:val="00A43B49"/>
    <w:rsid w:val="00A456B5"/>
    <w:rsid w:val="00A45CA9"/>
    <w:rsid w:val="00A46E7A"/>
    <w:rsid w:val="00A5072D"/>
    <w:rsid w:val="00A63CEE"/>
    <w:rsid w:val="00A6567A"/>
    <w:rsid w:val="00A67248"/>
    <w:rsid w:val="00A727B8"/>
    <w:rsid w:val="00A81CA1"/>
    <w:rsid w:val="00A85939"/>
    <w:rsid w:val="00A874BC"/>
    <w:rsid w:val="00A92E93"/>
    <w:rsid w:val="00A93FCA"/>
    <w:rsid w:val="00A95CFE"/>
    <w:rsid w:val="00AA0CB5"/>
    <w:rsid w:val="00AA2047"/>
    <w:rsid w:val="00AA38B0"/>
    <w:rsid w:val="00AA5332"/>
    <w:rsid w:val="00AB18A6"/>
    <w:rsid w:val="00AB3A43"/>
    <w:rsid w:val="00AB7032"/>
    <w:rsid w:val="00AC2416"/>
    <w:rsid w:val="00AC4767"/>
    <w:rsid w:val="00AC71C3"/>
    <w:rsid w:val="00AD03C1"/>
    <w:rsid w:val="00AD3EA3"/>
    <w:rsid w:val="00AE04FC"/>
    <w:rsid w:val="00AE3228"/>
    <w:rsid w:val="00AF65CA"/>
    <w:rsid w:val="00B02476"/>
    <w:rsid w:val="00B16AFC"/>
    <w:rsid w:val="00B2259D"/>
    <w:rsid w:val="00B229AD"/>
    <w:rsid w:val="00B231EA"/>
    <w:rsid w:val="00B23442"/>
    <w:rsid w:val="00B31968"/>
    <w:rsid w:val="00B322B3"/>
    <w:rsid w:val="00B348B1"/>
    <w:rsid w:val="00B40B0E"/>
    <w:rsid w:val="00B446EF"/>
    <w:rsid w:val="00B4788C"/>
    <w:rsid w:val="00B54554"/>
    <w:rsid w:val="00B60175"/>
    <w:rsid w:val="00B655AA"/>
    <w:rsid w:val="00B70EF3"/>
    <w:rsid w:val="00B722F2"/>
    <w:rsid w:val="00B72551"/>
    <w:rsid w:val="00B80876"/>
    <w:rsid w:val="00B8111F"/>
    <w:rsid w:val="00B812E7"/>
    <w:rsid w:val="00B86E63"/>
    <w:rsid w:val="00B90844"/>
    <w:rsid w:val="00B95EB2"/>
    <w:rsid w:val="00B9648C"/>
    <w:rsid w:val="00BA5D1E"/>
    <w:rsid w:val="00BA6FD4"/>
    <w:rsid w:val="00BB1561"/>
    <w:rsid w:val="00BB2499"/>
    <w:rsid w:val="00BB252F"/>
    <w:rsid w:val="00BB5BD4"/>
    <w:rsid w:val="00BB620D"/>
    <w:rsid w:val="00BB7373"/>
    <w:rsid w:val="00BC021C"/>
    <w:rsid w:val="00BC150D"/>
    <w:rsid w:val="00BC488E"/>
    <w:rsid w:val="00BD7E3F"/>
    <w:rsid w:val="00BF5423"/>
    <w:rsid w:val="00C01EEF"/>
    <w:rsid w:val="00C01FF3"/>
    <w:rsid w:val="00C044EF"/>
    <w:rsid w:val="00C140D5"/>
    <w:rsid w:val="00C1550D"/>
    <w:rsid w:val="00C15901"/>
    <w:rsid w:val="00C22827"/>
    <w:rsid w:val="00C252A6"/>
    <w:rsid w:val="00C310EB"/>
    <w:rsid w:val="00C327E7"/>
    <w:rsid w:val="00C35F7A"/>
    <w:rsid w:val="00C41441"/>
    <w:rsid w:val="00C45999"/>
    <w:rsid w:val="00C6091C"/>
    <w:rsid w:val="00C6547C"/>
    <w:rsid w:val="00C66F01"/>
    <w:rsid w:val="00C6730E"/>
    <w:rsid w:val="00C8490D"/>
    <w:rsid w:val="00C84E75"/>
    <w:rsid w:val="00C9614A"/>
    <w:rsid w:val="00CA07A7"/>
    <w:rsid w:val="00CA7572"/>
    <w:rsid w:val="00CB6246"/>
    <w:rsid w:val="00CC0422"/>
    <w:rsid w:val="00CC188A"/>
    <w:rsid w:val="00CC5523"/>
    <w:rsid w:val="00CD4BC4"/>
    <w:rsid w:val="00CD5171"/>
    <w:rsid w:val="00CE0D5E"/>
    <w:rsid w:val="00CE1107"/>
    <w:rsid w:val="00CE5F0E"/>
    <w:rsid w:val="00D05764"/>
    <w:rsid w:val="00D06E53"/>
    <w:rsid w:val="00D1423F"/>
    <w:rsid w:val="00D15767"/>
    <w:rsid w:val="00D226C7"/>
    <w:rsid w:val="00D248B5"/>
    <w:rsid w:val="00D27FBE"/>
    <w:rsid w:val="00D3041A"/>
    <w:rsid w:val="00D30E58"/>
    <w:rsid w:val="00D4171C"/>
    <w:rsid w:val="00D457F0"/>
    <w:rsid w:val="00D56EFC"/>
    <w:rsid w:val="00D71843"/>
    <w:rsid w:val="00D72648"/>
    <w:rsid w:val="00D74235"/>
    <w:rsid w:val="00D7496A"/>
    <w:rsid w:val="00D77391"/>
    <w:rsid w:val="00D81724"/>
    <w:rsid w:val="00D8527A"/>
    <w:rsid w:val="00D90F2D"/>
    <w:rsid w:val="00D912A4"/>
    <w:rsid w:val="00D915FB"/>
    <w:rsid w:val="00D93F1B"/>
    <w:rsid w:val="00D9422A"/>
    <w:rsid w:val="00D94DD9"/>
    <w:rsid w:val="00DA0378"/>
    <w:rsid w:val="00DA1671"/>
    <w:rsid w:val="00DB1EC1"/>
    <w:rsid w:val="00DB3B4D"/>
    <w:rsid w:val="00DB4842"/>
    <w:rsid w:val="00DC48F5"/>
    <w:rsid w:val="00DC5394"/>
    <w:rsid w:val="00DC5536"/>
    <w:rsid w:val="00DD1602"/>
    <w:rsid w:val="00DD2995"/>
    <w:rsid w:val="00DD57DC"/>
    <w:rsid w:val="00DE1D33"/>
    <w:rsid w:val="00DE1D8B"/>
    <w:rsid w:val="00DE4857"/>
    <w:rsid w:val="00DF172C"/>
    <w:rsid w:val="00DF4ECC"/>
    <w:rsid w:val="00E015A4"/>
    <w:rsid w:val="00E055A2"/>
    <w:rsid w:val="00E0783F"/>
    <w:rsid w:val="00E10CA0"/>
    <w:rsid w:val="00E11555"/>
    <w:rsid w:val="00E12523"/>
    <w:rsid w:val="00E12DCC"/>
    <w:rsid w:val="00E216A3"/>
    <w:rsid w:val="00E32984"/>
    <w:rsid w:val="00E32985"/>
    <w:rsid w:val="00E4039D"/>
    <w:rsid w:val="00E410F8"/>
    <w:rsid w:val="00E445E1"/>
    <w:rsid w:val="00E44A94"/>
    <w:rsid w:val="00E50D31"/>
    <w:rsid w:val="00E65AC2"/>
    <w:rsid w:val="00E65AC9"/>
    <w:rsid w:val="00E72A42"/>
    <w:rsid w:val="00E7424A"/>
    <w:rsid w:val="00E74A6B"/>
    <w:rsid w:val="00E7739A"/>
    <w:rsid w:val="00E8301D"/>
    <w:rsid w:val="00E869B5"/>
    <w:rsid w:val="00E8701E"/>
    <w:rsid w:val="00EA4018"/>
    <w:rsid w:val="00EA5C7F"/>
    <w:rsid w:val="00EA7F9E"/>
    <w:rsid w:val="00EC1596"/>
    <w:rsid w:val="00EC2672"/>
    <w:rsid w:val="00EC56B9"/>
    <w:rsid w:val="00EE1C32"/>
    <w:rsid w:val="00EE2701"/>
    <w:rsid w:val="00EE5F97"/>
    <w:rsid w:val="00EE69E8"/>
    <w:rsid w:val="00EF559A"/>
    <w:rsid w:val="00EF7CFC"/>
    <w:rsid w:val="00F03250"/>
    <w:rsid w:val="00F07488"/>
    <w:rsid w:val="00F1282A"/>
    <w:rsid w:val="00F16DAF"/>
    <w:rsid w:val="00F21413"/>
    <w:rsid w:val="00F25C6C"/>
    <w:rsid w:val="00F26E87"/>
    <w:rsid w:val="00F30849"/>
    <w:rsid w:val="00F34039"/>
    <w:rsid w:val="00F37C40"/>
    <w:rsid w:val="00F41EF2"/>
    <w:rsid w:val="00F55747"/>
    <w:rsid w:val="00F55E1F"/>
    <w:rsid w:val="00F56615"/>
    <w:rsid w:val="00F65394"/>
    <w:rsid w:val="00F72772"/>
    <w:rsid w:val="00F814E0"/>
    <w:rsid w:val="00F855E7"/>
    <w:rsid w:val="00F859B4"/>
    <w:rsid w:val="00F94568"/>
    <w:rsid w:val="00F967EE"/>
    <w:rsid w:val="00F97FC3"/>
    <w:rsid w:val="00FA03DB"/>
    <w:rsid w:val="00FA22A3"/>
    <w:rsid w:val="00FA52E0"/>
    <w:rsid w:val="00FA716B"/>
    <w:rsid w:val="00FA731E"/>
    <w:rsid w:val="00FB1DBE"/>
    <w:rsid w:val="00FB3153"/>
    <w:rsid w:val="00FB6B2F"/>
    <w:rsid w:val="00FC419B"/>
    <w:rsid w:val="00FC5F20"/>
    <w:rsid w:val="00FC73C3"/>
    <w:rsid w:val="00FD0ABE"/>
    <w:rsid w:val="00FD1C3E"/>
    <w:rsid w:val="00FE0CA5"/>
    <w:rsid w:val="00FE1E79"/>
    <w:rsid w:val="00FF169E"/>
    <w:rsid w:val="00FF7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638F7F"/>
  <w15:docId w15:val="{65649065-8B08-4E5B-AC08-492702F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F12D8"/>
    <w:pPr>
      <w:spacing w:line="264" w:lineRule="auto"/>
    </w:pPr>
    <w:rPr>
      <w:rFonts w:ascii="Arial" w:hAnsi="Arial"/>
      <w:lang w:eastAsia="en-US"/>
    </w:rPr>
  </w:style>
  <w:style w:type="paragraph" w:styleId="Heading1">
    <w:name w:val="heading 1"/>
    <w:aliases w:val="Main,heading 1 (Main),BB,Level 1,title"/>
    <w:basedOn w:val="Normal"/>
    <w:next w:val="BodyText"/>
    <w:link w:val="Heading1Char"/>
    <w:qFormat/>
    <w:rsid w:val="00F30849"/>
    <w:pPr>
      <w:keepNext/>
      <w:widowControl w:val="0"/>
      <w:numPr>
        <w:numId w:val="4"/>
      </w:numPr>
      <w:tabs>
        <w:tab w:val="left" w:pos="431"/>
      </w:tabs>
      <w:autoSpaceDE w:val="0"/>
      <w:autoSpaceDN w:val="0"/>
      <w:adjustRightInd w:val="0"/>
      <w:spacing w:after="240" w:line="240" w:lineRule="auto"/>
      <w:outlineLvl w:val="0"/>
    </w:pPr>
    <w:rPr>
      <w:b/>
      <w:sz w:val="24"/>
      <w:szCs w:val="40"/>
    </w:rPr>
  </w:style>
  <w:style w:type="paragraph" w:styleId="Heading2">
    <w:name w:val="heading 2"/>
    <w:aliases w:val="Clause 1,Level 2,Level 2 Head,proj2,proj21,proj22,proj23,proj24,proj25,proj26,proj27,proj28,proj29,proj210,proj211,proj212,proj221,proj231,proj241,proj251,proj261,proj271,proj281,proj291,proj2101,proj2111,proj213,proj222,proj232,proj242,2,h,h2"/>
    <w:basedOn w:val="Normal"/>
    <w:next w:val="BodyText"/>
    <w:link w:val="Heading2Char"/>
    <w:qFormat/>
    <w:rsid w:val="00F30849"/>
    <w:pPr>
      <w:keepNext/>
      <w:keepLines/>
      <w:widowControl w:val="0"/>
      <w:numPr>
        <w:ilvl w:val="1"/>
        <w:numId w:val="4"/>
      </w:numPr>
      <w:autoSpaceDE w:val="0"/>
      <w:autoSpaceDN w:val="0"/>
      <w:adjustRightInd w:val="0"/>
      <w:spacing w:before="180" w:after="120" w:line="240" w:lineRule="auto"/>
      <w:outlineLvl w:val="1"/>
    </w:pPr>
    <w:rPr>
      <w:b/>
      <w:szCs w:val="36"/>
    </w:rPr>
  </w:style>
  <w:style w:type="paragraph" w:styleId="Heading3">
    <w:name w:val="heading 3"/>
    <w:basedOn w:val="Normal"/>
    <w:next w:val="BodyText"/>
    <w:link w:val="Heading3Char"/>
    <w:qFormat/>
    <w:rsid w:val="00A727B8"/>
    <w:pPr>
      <w:keepNext/>
      <w:keepLines/>
      <w:numPr>
        <w:ilvl w:val="2"/>
        <w:numId w:val="4"/>
      </w:numPr>
      <w:spacing w:before="360" w:after="120"/>
      <w:contextualSpacing/>
      <w:outlineLvl w:val="2"/>
    </w:pPr>
    <w:rPr>
      <w:b/>
      <w:sz w:val="28"/>
      <w:szCs w:val="32"/>
    </w:rPr>
  </w:style>
  <w:style w:type="paragraph" w:styleId="Heading4">
    <w:name w:val="heading 4"/>
    <w:aliases w:val="Heading 4 (a) Indent 1.5,AS4,h4,sd,Standard H3,h41,Titre 4,h42,(a),Para4"/>
    <w:basedOn w:val="Normal"/>
    <w:next w:val="BodyText"/>
    <w:link w:val="Heading4Char"/>
    <w:qFormat/>
    <w:rsid w:val="00A727B8"/>
    <w:pPr>
      <w:keepNext/>
      <w:keepLines/>
      <w:numPr>
        <w:ilvl w:val="3"/>
        <w:numId w:val="4"/>
      </w:numPr>
      <w:spacing w:before="360" w:after="120"/>
      <w:contextualSpacing/>
      <w:outlineLvl w:val="3"/>
    </w:pPr>
    <w:rPr>
      <w:b/>
      <w:sz w:val="24"/>
      <w:szCs w:val="28"/>
    </w:rPr>
  </w:style>
  <w:style w:type="paragraph" w:styleId="Heading5">
    <w:name w:val="heading 5"/>
    <w:aliases w:val="ASA5,Para5"/>
    <w:basedOn w:val="Normal"/>
    <w:next w:val="Normal"/>
    <w:link w:val="Heading5Char"/>
    <w:qFormat/>
    <w:rsid w:val="00A727B8"/>
    <w:pPr>
      <w:keepNext/>
      <w:keepLines/>
      <w:numPr>
        <w:ilvl w:val="4"/>
        <w:numId w:val="4"/>
      </w:numPr>
      <w:spacing w:before="360" w:after="120"/>
      <w:contextualSpacing/>
      <w:outlineLvl w:val="4"/>
    </w:pPr>
    <w:rPr>
      <w:b/>
      <w:szCs w:val="24"/>
    </w:rPr>
  </w:style>
  <w:style w:type="paragraph" w:styleId="Heading6">
    <w:name w:val="heading 6"/>
    <w:aliases w:val="(I),a,Legal Level 1.,a.,a.1,Heading 6(unused),paragraph,indent(a)"/>
    <w:basedOn w:val="Normal"/>
    <w:next w:val="Normal"/>
    <w:link w:val="Heading6Char"/>
    <w:unhideWhenUsed/>
    <w:qFormat/>
    <w:rsid w:val="00596BFB"/>
    <w:pPr>
      <w:numPr>
        <w:ilvl w:val="5"/>
        <w:numId w:val="4"/>
      </w:numPr>
      <w:spacing w:before="240" w:after="120"/>
      <w:contextualSpacing/>
      <w:outlineLvl w:val="5"/>
    </w:pPr>
    <w:rPr>
      <w:b/>
    </w:rPr>
  </w:style>
  <w:style w:type="paragraph" w:styleId="Heading7">
    <w:name w:val="heading 7"/>
    <w:aliases w:val="Legal Level 1.1.,i.,i.1,Heading 7(unused)"/>
    <w:basedOn w:val="Normal"/>
    <w:next w:val="Normal"/>
    <w:link w:val="Heading7Char"/>
    <w:unhideWhenUsed/>
    <w:qFormat/>
    <w:rsid w:val="002F3084"/>
    <w:pPr>
      <w:keepNext/>
      <w:keepLines/>
      <w:numPr>
        <w:ilvl w:val="6"/>
        <w:numId w:val="4"/>
      </w:numPr>
      <w:spacing w:before="200"/>
      <w:outlineLvl w:val="6"/>
    </w:pPr>
    <w:rPr>
      <w:rFonts w:eastAsia="MS PGothic"/>
      <w:i/>
      <w:iCs/>
      <w:color w:val="404040"/>
    </w:rPr>
  </w:style>
  <w:style w:type="paragraph" w:styleId="Heading8">
    <w:name w:val="heading 8"/>
    <w:aliases w:val="Heading 8 do not use,Heading 8 not in use,h8,Legal Level 1.1.1.,Heading 8(unused)"/>
    <w:basedOn w:val="Normal"/>
    <w:next w:val="Normal"/>
    <w:link w:val="Heading8Char"/>
    <w:unhideWhenUsed/>
    <w:qFormat/>
    <w:rsid w:val="002F3084"/>
    <w:pPr>
      <w:keepNext/>
      <w:keepLines/>
      <w:numPr>
        <w:ilvl w:val="7"/>
        <w:numId w:val="4"/>
      </w:numPr>
      <w:spacing w:before="200"/>
      <w:outlineLvl w:val="7"/>
    </w:pPr>
    <w:rPr>
      <w:rFonts w:eastAsia="MS PGothic"/>
      <w:color w:val="404040"/>
    </w:rPr>
  </w:style>
  <w:style w:type="paragraph" w:styleId="Heading9">
    <w:name w:val="heading 9"/>
    <w:aliases w:val="Heading 9 not in use,Legal Level 1.1.1.1."/>
    <w:basedOn w:val="Normal"/>
    <w:next w:val="Normal"/>
    <w:link w:val="Heading9Char"/>
    <w:unhideWhenUsed/>
    <w:qFormat/>
    <w:rsid w:val="002F3084"/>
    <w:pPr>
      <w:keepNext/>
      <w:keepLines/>
      <w:numPr>
        <w:ilvl w:val="8"/>
        <w:numId w:val="4"/>
      </w:numPr>
      <w:spacing w:before="200"/>
      <w:outlineLvl w:val="8"/>
    </w:pPr>
    <w:rPr>
      <w:rFonts w:eastAsia="MS P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134B9"/>
    <w:pPr>
      <w:spacing w:before="200" w:after="120"/>
    </w:pPr>
  </w:style>
  <w:style w:type="character" w:customStyle="1" w:styleId="BodyTextChar">
    <w:name w:val="Body Text Char"/>
    <w:link w:val="BodyText"/>
    <w:rsid w:val="000134B9"/>
    <w:rPr>
      <w:rFonts w:ascii="Arial" w:hAnsi="Arial"/>
    </w:rPr>
  </w:style>
  <w:style w:type="character" w:customStyle="1" w:styleId="Heading1Char">
    <w:name w:val="Heading 1 Char"/>
    <w:aliases w:val="Main Char,heading 1 (Main) Char,BB Char,Level 1 Char,title Char"/>
    <w:link w:val="Heading1"/>
    <w:rsid w:val="00F30849"/>
    <w:rPr>
      <w:rFonts w:ascii="Arial" w:hAnsi="Arial"/>
      <w:b/>
      <w:sz w:val="24"/>
      <w:szCs w:val="40"/>
      <w:lang w:eastAsia="en-US"/>
    </w:rPr>
  </w:style>
  <w:style w:type="character" w:customStyle="1" w:styleId="Heading2Char">
    <w:name w:val="Heading 2 Char"/>
    <w:aliases w:val="Clause 1 Char,Level 2 Char,Level 2 Head Char,proj2 Char,proj21 Char,proj22 Char,proj23 Char,proj24 Char,proj25 Char,proj26 Char,proj27 Char,proj28 Char,proj29 Char,proj210 Char,proj211 Char,proj212 Char,proj221 Char,proj231 Char,2 Char"/>
    <w:link w:val="Heading2"/>
    <w:rsid w:val="00F30849"/>
    <w:rPr>
      <w:rFonts w:ascii="Arial" w:hAnsi="Arial"/>
      <w:b/>
      <w:szCs w:val="36"/>
      <w:lang w:eastAsia="en-US"/>
    </w:rPr>
  </w:style>
  <w:style w:type="character" w:customStyle="1" w:styleId="Heading3Char">
    <w:name w:val="Heading 3 Char"/>
    <w:link w:val="Heading3"/>
    <w:rsid w:val="009F12D8"/>
    <w:rPr>
      <w:rFonts w:ascii="Arial" w:hAnsi="Arial"/>
      <w:b/>
      <w:sz w:val="28"/>
      <w:szCs w:val="32"/>
      <w:lang w:eastAsia="en-US"/>
    </w:rPr>
  </w:style>
  <w:style w:type="character" w:customStyle="1" w:styleId="Heading4Char">
    <w:name w:val="Heading 4 Char"/>
    <w:aliases w:val="Heading 4 (a) Indent 1.5 Char,AS4 Char,h4 Char,sd Char,Standard H3 Char,h41 Char,Titre 4 Char,h42 Char,(a) Char,Para4 Char"/>
    <w:link w:val="Heading4"/>
    <w:rsid w:val="009F12D8"/>
    <w:rPr>
      <w:rFonts w:ascii="Arial" w:hAnsi="Arial"/>
      <w:b/>
      <w:sz w:val="24"/>
      <w:szCs w:val="28"/>
      <w:lang w:eastAsia="en-US"/>
    </w:rPr>
  </w:style>
  <w:style w:type="character" w:customStyle="1" w:styleId="Heading5Char">
    <w:name w:val="Heading 5 Char"/>
    <w:aliases w:val="ASA5 Char,Para5 Char"/>
    <w:link w:val="Heading5"/>
    <w:rsid w:val="009F12D8"/>
    <w:rPr>
      <w:rFonts w:ascii="Arial" w:hAnsi="Arial"/>
      <w:b/>
      <w:szCs w:val="24"/>
      <w:lang w:eastAsia="en-US"/>
    </w:rPr>
  </w:style>
  <w:style w:type="character" w:customStyle="1" w:styleId="Heading6Char">
    <w:name w:val="Heading 6 Char"/>
    <w:aliases w:val="(I) Char,a Char,Legal Level 1. Char,a. Char,a.1 Char,Heading 6(unused) Char,paragraph Char,indent(a) Char"/>
    <w:link w:val="Heading6"/>
    <w:rsid w:val="00596BFB"/>
    <w:rPr>
      <w:rFonts w:ascii="Arial" w:hAnsi="Arial"/>
      <w:b/>
      <w:lang w:eastAsia="en-US"/>
    </w:rPr>
  </w:style>
  <w:style w:type="paragraph" w:styleId="Header">
    <w:name w:val="header"/>
    <w:basedOn w:val="Normal"/>
    <w:link w:val="HeaderChar"/>
    <w:unhideWhenUsed/>
    <w:rsid w:val="001515B1"/>
    <w:pPr>
      <w:tabs>
        <w:tab w:val="center" w:pos="4513"/>
        <w:tab w:val="right" w:pos="9026"/>
      </w:tabs>
      <w:jc w:val="right"/>
    </w:pPr>
  </w:style>
  <w:style w:type="character" w:customStyle="1" w:styleId="HeaderChar">
    <w:name w:val="Header Char"/>
    <w:link w:val="Header"/>
    <w:rsid w:val="001515B1"/>
    <w:rPr>
      <w:rFonts w:ascii="Arial" w:hAnsi="Arial"/>
    </w:rPr>
  </w:style>
  <w:style w:type="paragraph" w:styleId="Footer">
    <w:name w:val="footer"/>
    <w:basedOn w:val="Normal"/>
    <w:link w:val="FooterChar"/>
    <w:unhideWhenUsed/>
    <w:rsid w:val="009D2FB1"/>
    <w:pPr>
      <w:tabs>
        <w:tab w:val="center" w:pos="4513"/>
        <w:tab w:val="right" w:pos="9026"/>
      </w:tabs>
      <w:spacing w:line="240" w:lineRule="auto"/>
    </w:pPr>
    <w:rPr>
      <w:sz w:val="16"/>
    </w:rPr>
  </w:style>
  <w:style w:type="character" w:customStyle="1" w:styleId="FooterChar">
    <w:name w:val="Footer Char"/>
    <w:link w:val="Footer"/>
    <w:rsid w:val="009D2FB1"/>
    <w:rPr>
      <w:rFonts w:ascii="Arial" w:hAnsi="Arial"/>
      <w:sz w:val="16"/>
    </w:rPr>
  </w:style>
  <w:style w:type="paragraph" w:styleId="BalloonText">
    <w:name w:val="Balloon Text"/>
    <w:basedOn w:val="Normal"/>
    <w:link w:val="BalloonTextChar"/>
    <w:semiHidden/>
    <w:unhideWhenUsed/>
    <w:rsid w:val="00063D14"/>
    <w:rPr>
      <w:rFonts w:ascii="Tahoma" w:hAnsi="Tahoma" w:cs="Tahoma"/>
      <w:sz w:val="16"/>
      <w:szCs w:val="16"/>
    </w:rPr>
  </w:style>
  <w:style w:type="character" w:customStyle="1" w:styleId="BalloonTextChar">
    <w:name w:val="Balloon Text Char"/>
    <w:link w:val="BalloonText"/>
    <w:uiPriority w:val="99"/>
    <w:semiHidden/>
    <w:rsid w:val="00063D14"/>
    <w:rPr>
      <w:rFonts w:ascii="Tahoma" w:hAnsi="Tahoma" w:cs="Tahoma"/>
      <w:sz w:val="16"/>
      <w:szCs w:val="16"/>
    </w:rPr>
  </w:style>
  <w:style w:type="paragraph" w:styleId="ListBullet">
    <w:name w:val="List Bullet"/>
    <w:basedOn w:val="BodyText"/>
    <w:qFormat/>
    <w:rsid w:val="00B322B3"/>
    <w:pPr>
      <w:keepLines/>
      <w:numPr>
        <w:numId w:val="10"/>
      </w:numPr>
      <w:spacing w:before="100" w:after="100" w:line="250" w:lineRule="atLeast"/>
      <w:ind w:left="340" w:hanging="340"/>
    </w:pPr>
  </w:style>
  <w:style w:type="table" w:styleId="TableGrid">
    <w:name w:val="Table Grid"/>
    <w:basedOn w:val="TableNormal"/>
    <w:rsid w:val="00DF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defaulttable">
    <w:name w:val="Coffey default table"/>
    <w:basedOn w:val="TableNormal"/>
    <w:uiPriority w:val="99"/>
    <w:rsid w:val="004244E1"/>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TOCHeading">
    <w:name w:val="TOC Heading"/>
    <w:basedOn w:val="Heading1"/>
    <w:next w:val="Normal"/>
    <w:uiPriority w:val="39"/>
    <w:semiHidden/>
    <w:unhideWhenUsed/>
    <w:qFormat/>
    <w:rsid w:val="009331B7"/>
    <w:pPr>
      <w:spacing w:line="276" w:lineRule="auto"/>
      <w:outlineLvl w:val="9"/>
    </w:pPr>
    <w:rPr>
      <w:b w:val="0"/>
      <w:color w:val="3AB04F"/>
      <w:sz w:val="28"/>
      <w:lang w:val="en-US" w:eastAsia="ja-JP"/>
    </w:rPr>
  </w:style>
  <w:style w:type="paragraph" w:styleId="TOC1">
    <w:name w:val="toc 1"/>
    <w:basedOn w:val="Normal"/>
    <w:next w:val="Normal"/>
    <w:autoRedefine/>
    <w:uiPriority w:val="39"/>
    <w:unhideWhenUsed/>
    <w:rsid w:val="00CE5F0E"/>
    <w:pPr>
      <w:tabs>
        <w:tab w:val="left" w:pos="400"/>
        <w:tab w:val="right" w:leader="dot" w:pos="9016"/>
      </w:tabs>
      <w:spacing w:before="160" w:after="120" w:line="240" w:lineRule="auto"/>
      <w:ind w:left="284" w:hanging="284"/>
    </w:pPr>
    <w:rPr>
      <w:b/>
    </w:rPr>
  </w:style>
  <w:style w:type="paragraph" w:styleId="TOC2">
    <w:name w:val="toc 2"/>
    <w:basedOn w:val="Normal"/>
    <w:next w:val="Normal"/>
    <w:autoRedefine/>
    <w:uiPriority w:val="39"/>
    <w:unhideWhenUsed/>
    <w:rsid w:val="0021780D"/>
    <w:pPr>
      <w:tabs>
        <w:tab w:val="left" w:pos="880"/>
        <w:tab w:val="right" w:leader="dot" w:pos="9016"/>
      </w:tabs>
      <w:spacing w:before="80" w:after="80" w:line="240" w:lineRule="auto"/>
      <w:ind w:left="851" w:hanging="567"/>
    </w:pPr>
  </w:style>
  <w:style w:type="paragraph" w:styleId="TOC3">
    <w:name w:val="toc 3"/>
    <w:basedOn w:val="Normal"/>
    <w:next w:val="Normal"/>
    <w:autoRedefine/>
    <w:unhideWhenUsed/>
    <w:rsid w:val="00EA4018"/>
    <w:pPr>
      <w:spacing w:after="100" w:line="240" w:lineRule="auto"/>
      <w:ind w:left="400"/>
    </w:pPr>
  </w:style>
  <w:style w:type="character" w:styleId="Hyperlink">
    <w:name w:val="Hyperlink"/>
    <w:uiPriority w:val="99"/>
    <w:unhideWhenUsed/>
    <w:rsid w:val="009331B7"/>
    <w:rPr>
      <w:color w:val="000000"/>
      <w:u w:val="single"/>
    </w:rPr>
  </w:style>
  <w:style w:type="paragraph" w:customStyle="1" w:styleId="BigText">
    <w:name w:val="Big Text"/>
    <w:basedOn w:val="BodyText"/>
    <w:uiPriority w:val="3"/>
    <w:qFormat/>
    <w:rsid w:val="00D912A4"/>
    <w:pPr>
      <w:spacing w:after="200"/>
    </w:pPr>
    <w:rPr>
      <w:sz w:val="24"/>
      <w:szCs w:val="28"/>
    </w:rPr>
  </w:style>
  <w:style w:type="paragraph" w:styleId="ListBullet2">
    <w:name w:val="List Bullet 2"/>
    <w:basedOn w:val="Normal"/>
    <w:uiPriority w:val="2"/>
    <w:qFormat/>
    <w:rsid w:val="00A727B8"/>
    <w:pPr>
      <w:keepLines/>
      <w:numPr>
        <w:ilvl w:val="1"/>
        <w:numId w:val="1"/>
      </w:numPr>
      <w:spacing w:before="120" w:after="120"/>
    </w:pPr>
  </w:style>
  <w:style w:type="paragraph" w:styleId="ListBullet3">
    <w:name w:val="List Bullet 3"/>
    <w:basedOn w:val="Normal"/>
    <w:uiPriority w:val="2"/>
    <w:qFormat/>
    <w:rsid w:val="00A727B8"/>
    <w:pPr>
      <w:keepLines/>
      <w:numPr>
        <w:ilvl w:val="2"/>
        <w:numId w:val="1"/>
      </w:numPr>
      <w:spacing w:before="120" w:after="120"/>
    </w:pPr>
  </w:style>
  <w:style w:type="paragraph" w:styleId="ListNumber">
    <w:name w:val="List Number"/>
    <w:basedOn w:val="Normal"/>
    <w:uiPriority w:val="73"/>
    <w:qFormat/>
    <w:rsid w:val="006E268F"/>
    <w:pPr>
      <w:keepLines/>
      <w:numPr>
        <w:numId w:val="2"/>
      </w:numPr>
      <w:spacing w:before="120" w:after="120"/>
      <w:ind w:left="357" w:hanging="357"/>
    </w:pPr>
  </w:style>
  <w:style w:type="paragraph" w:customStyle="1" w:styleId="ContentsHeading">
    <w:name w:val="Contents Heading"/>
    <w:basedOn w:val="Normal"/>
    <w:next w:val="BodyText"/>
    <w:uiPriority w:val="99"/>
    <w:rsid w:val="00876A14"/>
    <w:pPr>
      <w:spacing w:before="480" w:after="200"/>
      <w:contextualSpacing/>
    </w:pPr>
    <w:rPr>
      <w:b/>
      <w:sz w:val="36"/>
      <w:szCs w:val="40"/>
    </w:rPr>
  </w:style>
  <w:style w:type="paragraph" w:customStyle="1" w:styleId="Disclaimer">
    <w:name w:val="Disclaimer"/>
    <w:basedOn w:val="Normal"/>
    <w:uiPriority w:val="99"/>
    <w:rsid w:val="00EA4018"/>
    <w:pPr>
      <w:spacing w:before="60" w:after="60"/>
    </w:pPr>
    <w:rPr>
      <w:sz w:val="16"/>
      <w:szCs w:val="14"/>
    </w:rPr>
  </w:style>
  <w:style w:type="paragraph" w:customStyle="1" w:styleId="TableText">
    <w:name w:val="Table Text"/>
    <w:basedOn w:val="Normal"/>
    <w:uiPriority w:val="15"/>
    <w:qFormat/>
    <w:rsid w:val="000C1B7E"/>
    <w:pPr>
      <w:spacing w:before="60" w:after="60"/>
    </w:pPr>
    <w:rPr>
      <w:sz w:val="18"/>
      <w:szCs w:val="14"/>
    </w:rPr>
  </w:style>
  <w:style w:type="paragraph" w:customStyle="1" w:styleId="TableBullet">
    <w:name w:val="Table Bullet"/>
    <w:basedOn w:val="TableText"/>
    <w:uiPriority w:val="2"/>
    <w:qFormat/>
    <w:rsid w:val="000C1B7E"/>
    <w:pPr>
      <w:numPr>
        <w:numId w:val="3"/>
      </w:numPr>
      <w:ind w:left="170" w:hanging="170"/>
    </w:pPr>
  </w:style>
  <w:style w:type="paragraph" w:customStyle="1" w:styleId="SourceText">
    <w:name w:val="Source Text"/>
    <w:basedOn w:val="Normal"/>
    <w:next w:val="BodyText"/>
    <w:uiPriority w:val="3"/>
    <w:qFormat/>
    <w:rsid w:val="00F26E87"/>
    <w:pPr>
      <w:spacing w:before="120" w:after="240"/>
    </w:pPr>
    <w:rPr>
      <w:sz w:val="18"/>
      <w:szCs w:val="14"/>
    </w:rPr>
  </w:style>
  <w:style w:type="paragraph" w:styleId="FootnoteText">
    <w:name w:val="footnote text"/>
    <w:basedOn w:val="Normal"/>
    <w:link w:val="FootnoteTextChar"/>
    <w:uiPriority w:val="99"/>
    <w:rsid w:val="00C140D5"/>
    <w:rPr>
      <w:sz w:val="14"/>
    </w:rPr>
  </w:style>
  <w:style w:type="character" w:customStyle="1" w:styleId="FootnoteTextChar">
    <w:name w:val="Footnote Text Char"/>
    <w:link w:val="FootnoteText"/>
    <w:uiPriority w:val="99"/>
    <w:rsid w:val="00C140D5"/>
    <w:rPr>
      <w:rFonts w:ascii="Arial" w:hAnsi="Arial"/>
      <w:sz w:val="14"/>
    </w:rPr>
  </w:style>
  <w:style w:type="character" w:styleId="FootnoteReference">
    <w:name w:val="footnote reference"/>
    <w:uiPriority w:val="99"/>
    <w:semiHidden/>
    <w:unhideWhenUsed/>
    <w:rsid w:val="00C140D5"/>
    <w:rPr>
      <w:vertAlign w:val="superscript"/>
    </w:rPr>
  </w:style>
  <w:style w:type="paragraph" w:styleId="ListParagraph">
    <w:name w:val="List Paragraph"/>
    <w:basedOn w:val="Normal"/>
    <w:uiPriority w:val="34"/>
    <w:qFormat/>
    <w:rsid w:val="005349E4"/>
    <w:pPr>
      <w:ind w:left="284" w:hanging="284"/>
      <w:contextualSpacing/>
    </w:pPr>
  </w:style>
  <w:style w:type="table" w:customStyle="1" w:styleId="CoffeyTimelineTable">
    <w:name w:val="Coffey Timeline Table"/>
    <w:basedOn w:val="TableNormal"/>
    <w:uiPriority w:val="99"/>
    <w:rsid w:val="00FA52E0"/>
    <w:rPr>
      <w:rFonts w:ascii="Arial" w:hAnsi="Arial"/>
      <w:sz w:val="18"/>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styleId="Title">
    <w:name w:val="Title"/>
    <w:basedOn w:val="Subtitle"/>
    <w:link w:val="TitleChar"/>
    <w:uiPriority w:val="10"/>
    <w:rsid w:val="00F26E87"/>
    <w:rPr>
      <w:b/>
    </w:rPr>
  </w:style>
  <w:style w:type="paragraph" w:styleId="Subtitle">
    <w:name w:val="Subtitle"/>
    <w:basedOn w:val="Normal"/>
    <w:link w:val="SubtitleChar"/>
    <w:uiPriority w:val="11"/>
    <w:rsid w:val="00F26E87"/>
    <w:rPr>
      <w:sz w:val="32"/>
      <w:szCs w:val="36"/>
    </w:rPr>
  </w:style>
  <w:style w:type="character" w:customStyle="1" w:styleId="SubtitleChar">
    <w:name w:val="Subtitle Char"/>
    <w:link w:val="Subtitle"/>
    <w:uiPriority w:val="11"/>
    <w:rsid w:val="00F26E87"/>
    <w:rPr>
      <w:rFonts w:ascii="Arial" w:hAnsi="Arial"/>
      <w:sz w:val="32"/>
      <w:szCs w:val="36"/>
    </w:rPr>
  </w:style>
  <w:style w:type="character" w:customStyle="1" w:styleId="TitleChar">
    <w:name w:val="Title Char"/>
    <w:link w:val="Title"/>
    <w:uiPriority w:val="10"/>
    <w:rsid w:val="00F26E87"/>
    <w:rPr>
      <w:rFonts w:ascii="Arial" w:hAnsi="Arial"/>
      <w:b/>
      <w:sz w:val="32"/>
      <w:szCs w:val="36"/>
    </w:rPr>
  </w:style>
  <w:style w:type="paragraph" w:customStyle="1" w:styleId="TableHeading">
    <w:name w:val="Table Heading"/>
    <w:basedOn w:val="Normal"/>
    <w:qFormat/>
    <w:rsid w:val="00645167"/>
    <w:pPr>
      <w:keepNext/>
      <w:keepLines/>
      <w:spacing w:before="480" w:after="120"/>
      <w:contextualSpacing/>
    </w:pPr>
    <w:rPr>
      <w:b/>
    </w:rPr>
  </w:style>
  <w:style w:type="paragraph" w:styleId="TableofFigures">
    <w:name w:val="table of figures"/>
    <w:basedOn w:val="Normal"/>
    <w:next w:val="Normal"/>
    <w:uiPriority w:val="99"/>
    <w:unhideWhenUsed/>
    <w:rsid w:val="002C146D"/>
  </w:style>
  <w:style w:type="paragraph" w:styleId="Caption">
    <w:name w:val="caption"/>
    <w:basedOn w:val="Normal"/>
    <w:next w:val="Normal"/>
    <w:uiPriority w:val="35"/>
    <w:qFormat/>
    <w:rsid w:val="002C146D"/>
    <w:pPr>
      <w:spacing w:before="240" w:after="120"/>
      <w:contextualSpacing/>
    </w:pPr>
    <w:rPr>
      <w:b/>
      <w:bCs/>
      <w:szCs w:val="18"/>
    </w:rPr>
  </w:style>
  <w:style w:type="paragraph" w:customStyle="1" w:styleId="Calloutbox">
    <w:name w:val="Call out box"/>
    <w:basedOn w:val="Normal"/>
    <w:next w:val="BodyText"/>
    <w:uiPriority w:val="3"/>
    <w:qFormat/>
    <w:rsid w:val="002217D6"/>
    <w:pPr>
      <w:framePr w:w="1418" w:vSpace="284" w:wrap="around" w:vAnchor="text" w:hAnchor="page" w:x="1441" w:y="69"/>
      <w:pBdr>
        <w:top w:val="single" w:sz="4" w:space="7" w:color="000000"/>
        <w:left w:val="single" w:sz="4" w:space="7" w:color="000000"/>
        <w:bottom w:val="single" w:sz="4" w:space="7" w:color="000000"/>
        <w:right w:val="single" w:sz="4" w:space="7" w:color="000000"/>
      </w:pBdr>
      <w:shd w:val="solid" w:color="FFFFFF" w:fill="FFFFFF"/>
    </w:pPr>
    <w:rPr>
      <w:rFonts w:eastAsia="Calibri" w:cs="Arial"/>
      <w:b/>
      <w:i/>
    </w:rPr>
  </w:style>
  <w:style w:type="paragraph" w:styleId="TOC4">
    <w:name w:val="toc 4"/>
    <w:basedOn w:val="Normal"/>
    <w:next w:val="Normal"/>
    <w:autoRedefine/>
    <w:uiPriority w:val="39"/>
    <w:unhideWhenUsed/>
    <w:rsid w:val="00EA4018"/>
    <w:pPr>
      <w:spacing w:after="100" w:line="240" w:lineRule="auto"/>
      <w:ind w:left="600"/>
    </w:pPr>
  </w:style>
  <w:style w:type="paragraph" w:styleId="Quote">
    <w:name w:val="Quote"/>
    <w:basedOn w:val="Normal"/>
    <w:next w:val="Normal"/>
    <w:link w:val="QuoteChar"/>
    <w:uiPriority w:val="29"/>
    <w:qFormat/>
    <w:rsid w:val="00D9422A"/>
    <w:pPr>
      <w:keepLines/>
      <w:spacing w:before="240" w:after="240"/>
      <w:ind w:left="284"/>
    </w:pPr>
    <w:rPr>
      <w:i/>
      <w:iCs/>
      <w:color w:val="000000"/>
    </w:rPr>
  </w:style>
  <w:style w:type="character" w:customStyle="1" w:styleId="QuoteChar">
    <w:name w:val="Quote Char"/>
    <w:link w:val="Quote"/>
    <w:uiPriority w:val="29"/>
    <w:rsid w:val="00D9422A"/>
    <w:rPr>
      <w:rFonts w:ascii="Arial" w:hAnsi="Arial"/>
      <w:i/>
      <w:iCs/>
      <w:color w:val="000000"/>
    </w:rPr>
  </w:style>
  <w:style w:type="paragraph" w:customStyle="1" w:styleId="Annexheading">
    <w:name w:val="Annex heading"/>
    <w:basedOn w:val="Normal"/>
    <w:next w:val="BodyText"/>
    <w:uiPriority w:val="99"/>
    <w:qFormat/>
    <w:rsid w:val="00C1550D"/>
    <w:pPr>
      <w:spacing w:before="480" w:after="120"/>
      <w:contextualSpacing/>
    </w:pPr>
    <w:rPr>
      <w:b/>
      <w:sz w:val="40"/>
      <w:szCs w:val="40"/>
    </w:rPr>
  </w:style>
  <w:style w:type="table" w:customStyle="1" w:styleId="CoffeyGrey">
    <w:name w:val="Coffey Grey"/>
    <w:basedOn w:val="TableGrid"/>
    <w:uiPriority w:val="99"/>
    <w:rsid w:val="0070431B"/>
    <w:pPr>
      <w:spacing w:before="100" w:after="100" w:line="360" w:lineRule="auto"/>
    </w:pPr>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D9D9D9"/>
      </w:tcPr>
    </w:tblStylePr>
  </w:style>
  <w:style w:type="character" w:customStyle="1" w:styleId="Heading7Char">
    <w:name w:val="Heading 7 Char"/>
    <w:aliases w:val="Legal Level 1.1. Char,i. Char,i.1 Char,Heading 7(unused) Char"/>
    <w:link w:val="Heading7"/>
    <w:rsid w:val="002F3084"/>
    <w:rPr>
      <w:rFonts w:ascii="Arial" w:eastAsia="MS PGothic" w:hAnsi="Arial"/>
      <w:i/>
      <w:iCs/>
      <w:color w:val="404040"/>
      <w:lang w:eastAsia="en-US"/>
    </w:rPr>
  </w:style>
  <w:style w:type="character" w:customStyle="1" w:styleId="Heading8Char">
    <w:name w:val="Heading 8 Char"/>
    <w:aliases w:val="Heading 8 do not use Char,Heading 8 not in use Char,h8 Char,Legal Level 1.1.1. Char,Heading 8(unused) Char"/>
    <w:link w:val="Heading8"/>
    <w:rsid w:val="002F3084"/>
    <w:rPr>
      <w:rFonts w:ascii="Arial" w:eastAsia="MS PGothic" w:hAnsi="Arial"/>
      <w:color w:val="404040"/>
      <w:lang w:eastAsia="en-US"/>
    </w:rPr>
  </w:style>
  <w:style w:type="character" w:customStyle="1" w:styleId="Heading9Char">
    <w:name w:val="Heading 9 Char"/>
    <w:aliases w:val="Heading 9 not in use Char,Legal Level 1.1.1.1. Char"/>
    <w:link w:val="Heading9"/>
    <w:rsid w:val="002F3084"/>
    <w:rPr>
      <w:rFonts w:ascii="Arial" w:eastAsia="MS PGothic" w:hAnsi="Arial"/>
      <w:i/>
      <w:iCs/>
      <w:color w:val="404040"/>
      <w:lang w:eastAsia="en-US"/>
    </w:rPr>
  </w:style>
  <w:style w:type="paragraph" w:customStyle="1" w:styleId="BasicParagraph">
    <w:name w:val="[Basic Paragraph]"/>
    <w:basedOn w:val="Normal"/>
    <w:uiPriority w:val="99"/>
    <w:rsid w:val="002E6C8D"/>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odyTextIndent">
    <w:name w:val="Body Text Indent"/>
    <w:basedOn w:val="Normal"/>
    <w:link w:val="BodyTextIndentChar"/>
    <w:unhideWhenUsed/>
    <w:rsid w:val="00733219"/>
    <w:pPr>
      <w:spacing w:after="120"/>
      <w:ind w:left="283"/>
    </w:pPr>
  </w:style>
  <w:style w:type="character" w:customStyle="1" w:styleId="BodyTextIndentChar">
    <w:name w:val="Body Text Indent Char"/>
    <w:basedOn w:val="DefaultParagraphFont"/>
    <w:link w:val="BodyTextIndent"/>
    <w:rsid w:val="00733219"/>
    <w:rPr>
      <w:rFonts w:ascii="Arial" w:hAnsi="Arial"/>
      <w:lang w:eastAsia="en-US"/>
    </w:rPr>
  </w:style>
  <w:style w:type="paragraph" w:customStyle="1" w:styleId="NormalNoSpacing">
    <w:name w:val="Normal No Spacing"/>
    <w:basedOn w:val="Normal"/>
    <w:rsid w:val="00733219"/>
    <w:pPr>
      <w:spacing w:line="240" w:lineRule="auto"/>
    </w:pPr>
    <w:rPr>
      <w:rFonts w:eastAsia="Times New Roman"/>
      <w:sz w:val="22"/>
      <w:szCs w:val="24"/>
    </w:rPr>
  </w:style>
  <w:style w:type="paragraph" w:styleId="EnvelopeReturn">
    <w:name w:val="envelope return"/>
    <w:basedOn w:val="Normal"/>
    <w:rsid w:val="00733219"/>
    <w:pPr>
      <w:spacing w:line="240" w:lineRule="auto"/>
    </w:pPr>
    <w:rPr>
      <w:rFonts w:eastAsia="Times New Roman" w:cs="Arial"/>
    </w:rPr>
  </w:style>
  <w:style w:type="paragraph" w:customStyle="1" w:styleId="Body1">
    <w:name w:val="Body 1"/>
    <w:basedOn w:val="Normal"/>
    <w:rsid w:val="00733219"/>
    <w:pPr>
      <w:overflowPunct w:val="0"/>
      <w:autoSpaceDE w:val="0"/>
      <w:autoSpaceDN w:val="0"/>
      <w:adjustRightInd w:val="0"/>
      <w:spacing w:after="240" w:line="360" w:lineRule="auto"/>
      <w:ind w:left="709"/>
      <w:textAlignment w:val="baseline"/>
    </w:pPr>
    <w:rPr>
      <w:rFonts w:ascii="Times New Roman" w:eastAsia="Times New Roman" w:hAnsi="Times New Roman"/>
      <w:sz w:val="24"/>
    </w:rPr>
  </w:style>
  <w:style w:type="paragraph" w:customStyle="1" w:styleId="Body2">
    <w:name w:val="Body 2"/>
    <w:basedOn w:val="Normal"/>
    <w:rsid w:val="00733219"/>
    <w:pPr>
      <w:overflowPunct w:val="0"/>
      <w:autoSpaceDE w:val="0"/>
      <w:autoSpaceDN w:val="0"/>
      <w:adjustRightInd w:val="0"/>
      <w:spacing w:after="240" w:line="360" w:lineRule="auto"/>
      <w:ind w:left="1418"/>
      <w:jc w:val="both"/>
      <w:textAlignment w:val="baseline"/>
    </w:pPr>
    <w:rPr>
      <w:rFonts w:ascii="Times New Roman" w:eastAsia="Times New Roman" w:hAnsi="Times New Roman"/>
      <w:sz w:val="24"/>
    </w:rPr>
  </w:style>
  <w:style w:type="paragraph" w:customStyle="1" w:styleId="Default">
    <w:name w:val="Default"/>
    <w:rsid w:val="00733219"/>
    <w:pPr>
      <w:widowControl w:val="0"/>
      <w:autoSpaceDE w:val="0"/>
      <w:autoSpaceDN w:val="0"/>
      <w:adjustRightInd w:val="0"/>
    </w:pPr>
    <w:rPr>
      <w:rFonts w:ascii="Arial" w:eastAsia="Times New Roman" w:hAnsi="Arial" w:cs="Arial"/>
      <w:color w:val="000000"/>
      <w:sz w:val="24"/>
      <w:szCs w:val="24"/>
      <w:lang w:val="en-US" w:eastAsia="en-US"/>
    </w:rPr>
  </w:style>
  <w:style w:type="paragraph" w:styleId="BodyTextIndent3">
    <w:name w:val="Body Text Indent 3"/>
    <w:basedOn w:val="Normal"/>
    <w:link w:val="BodyTextIndent3Char"/>
    <w:rsid w:val="00733219"/>
    <w:pPr>
      <w:spacing w:after="240" w:line="240" w:lineRule="auto"/>
      <w:ind w:left="720"/>
    </w:pPr>
    <w:rPr>
      <w:rFonts w:eastAsia="Times New Roman"/>
      <w:bCs/>
      <w:sz w:val="22"/>
      <w:szCs w:val="24"/>
    </w:rPr>
  </w:style>
  <w:style w:type="character" w:customStyle="1" w:styleId="BodyTextIndent3Char">
    <w:name w:val="Body Text Indent 3 Char"/>
    <w:basedOn w:val="DefaultParagraphFont"/>
    <w:link w:val="BodyTextIndent3"/>
    <w:rsid w:val="00733219"/>
    <w:rPr>
      <w:rFonts w:ascii="Arial" w:eastAsia="Times New Roman" w:hAnsi="Arial"/>
      <w:bCs/>
      <w:sz w:val="22"/>
      <w:szCs w:val="24"/>
      <w:lang w:eastAsia="en-US"/>
    </w:rPr>
  </w:style>
  <w:style w:type="character" w:styleId="PageNumber">
    <w:name w:val="page number"/>
    <w:basedOn w:val="DefaultParagraphFont"/>
    <w:rsid w:val="00733219"/>
  </w:style>
  <w:style w:type="paragraph" w:customStyle="1" w:styleId="General1">
    <w:name w:val="General 1"/>
    <w:basedOn w:val="Normal"/>
    <w:rsid w:val="00733219"/>
    <w:pPr>
      <w:numPr>
        <w:numId w:val="5"/>
      </w:numPr>
      <w:spacing w:line="240" w:lineRule="auto"/>
    </w:pPr>
    <w:rPr>
      <w:rFonts w:eastAsia="Times New Roman"/>
      <w:sz w:val="22"/>
      <w:szCs w:val="24"/>
    </w:rPr>
  </w:style>
  <w:style w:type="character" w:styleId="CommentReference">
    <w:name w:val="annotation reference"/>
    <w:uiPriority w:val="99"/>
    <w:rsid w:val="00733219"/>
    <w:rPr>
      <w:sz w:val="16"/>
      <w:szCs w:val="16"/>
    </w:rPr>
  </w:style>
  <w:style w:type="paragraph" w:styleId="CommentText">
    <w:name w:val="annotation text"/>
    <w:basedOn w:val="Normal"/>
    <w:link w:val="CommentTextChar"/>
    <w:uiPriority w:val="99"/>
    <w:rsid w:val="00733219"/>
    <w:pPr>
      <w:spacing w:after="240" w:line="240" w:lineRule="auto"/>
    </w:pPr>
    <w:rPr>
      <w:rFonts w:eastAsia="Times New Roman"/>
    </w:rPr>
  </w:style>
  <w:style w:type="character" w:customStyle="1" w:styleId="CommentTextChar">
    <w:name w:val="Comment Text Char"/>
    <w:basedOn w:val="DefaultParagraphFont"/>
    <w:link w:val="CommentText"/>
    <w:uiPriority w:val="99"/>
    <w:rsid w:val="00733219"/>
    <w:rPr>
      <w:rFonts w:ascii="Arial" w:eastAsia="Times New Roman" w:hAnsi="Arial"/>
      <w:lang w:eastAsia="en-US"/>
    </w:rPr>
  </w:style>
  <w:style w:type="character" w:customStyle="1" w:styleId="apple-converted-space">
    <w:name w:val="apple-converted-space"/>
    <w:rsid w:val="00733219"/>
  </w:style>
  <w:style w:type="character" w:styleId="FollowedHyperlink">
    <w:name w:val="FollowedHyperlink"/>
    <w:rsid w:val="00733219"/>
    <w:rPr>
      <w:color w:val="800080"/>
      <w:u w:val="single"/>
    </w:rPr>
  </w:style>
  <w:style w:type="paragraph" w:customStyle="1" w:styleId="RFQNormalText">
    <w:name w:val="RFQ Normal Text"/>
    <w:basedOn w:val="Normal"/>
    <w:rsid w:val="00733219"/>
    <w:pPr>
      <w:tabs>
        <w:tab w:val="left" w:pos="567"/>
      </w:tabs>
      <w:spacing w:after="160" w:line="220" w:lineRule="exact"/>
    </w:pPr>
    <w:rPr>
      <w:rFonts w:eastAsia="Times New Roman"/>
      <w:bCs/>
      <w:szCs w:val="24"/>
    </w:rPr>
  </w:style>
  <w:style w:type="paragraph" w:customStyle="1" w:styleId="TableHeader">
    <w:name w:val="Table Header"/>
    <w:basedOn w:val="TableText"/>
    <w:uiPriority w:val="15"/>
    <w:qFormat/>
    <w:rsid w:val="00733219"/>
    <w:pPr>
      <w:keepNext/>
      <w:spacing w:before="40" w:after="40" w:line="240" w:lineRule="auto"/>
    </w:pPr>
    <w:rPr>
      <w:rFonts w:ascii="Calibri" w:eastAsia="Times New Roman" w:hAnsi="Calibri" w:cs="Calibri"/>
      <w:color w:val="FFFFFF" w:themeColor="background1"/>
      <w:sz w:val="24"/>
      <w:szCs w:val="22"/>
      <w:lang w:eastAsia="en-AU"/>
    </w:rPr>
  </w:style>
  <w:style w:type="table" w:customStyle="1" w:styleId="TableGrid1">
    <w:name w:val="Table Grid1"/>
    <w:basedOn w:val="TableNormal"/>
    <w:next w:val="TableGrid"/>
    <w:semiHidden/>
    <w:rsid w:val="00733219"/>
    <w:rPr>
      <w:rFonts w:ascii="Calibri" w:eastAsia="Times New Roman" w:hAnsi="Calibri"/>
      <w:lang w:eastAsia="en-US"/>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character" w:customStyle="1" w:styleId="Optional">
    <w:name w:val="Optional"/>
    <w:rsid w:val="00733219"/>
    <w:rPr>
      <w:color w:val="0000FF"/>
    </w:rPr>
  </w:style>
  <w:style w:type="paragraph" w:styleId="ListNumber2">
    <w:name w:val="List Number 2"/>
    <w:basedOn w:val="Normal"/>
    <w:rsid w:val="00733219"/>
    <w:pPr>
      <w:numPr>
        <w:numId w:val="7"/>
      </w:numPr>
      <w:tabs>
        <w:tab w:val="clear" w:pos="643"/>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eastAsia="Times"/>
    </w:rPr>
  </w:style>
  <w:style w:type="paragraph" w:styleId="ListNumber3">
    <w:name w:val="List Number 3"/>
    <w:basedOn w:val="Normal"/>
    <w:rsid w:val="00733219"/>
    <w:pPr>
      <w:numPr>
        <w:ilvl w:val="2"/>
        <w:numId w:val="6"/>
      </w:numPr>
      <w:tabs>
        <w:tab w:val="left" w:pos="227"/>
        <w:tab w:val="left" w:pos="680"/>
        <w:tab w:val="left" w:pos="1134"/>
        <w:tab w:val="left" w:pos="1361"/>
        <w:tab w:val="left" w:pos="1588"/>
        <w:tab w:val="left" w:pos="1814"/>
        <w:tab w:val="left" w:pos="2041"/>
      </w:tabs>
      <w:spacing w:before="120" w:after="60" w:line="312" w:lineRule="auto"/>
    </w:pPr>
    <w:rPr>
      <w:rFonts w:eastAsia="Times"/>
    </w:rPr>
  </w:style>
  <w:style w:type="paragraph" w:customStyle="1" w:styleId="Legal1">
    <w:name w:val="Legal1"/>
    <w:rsid w:val="00733219"/>
    <w:pPr>
      <w:tabs>
        <w:tab w:val="num" w:pos="567"/>
      </w:tabs>
      <w:ind w:left="567" w:hanging="567"/>
      <w:jc w:val="both"/>
    </w:pPr>
    <w:rPr>
      <w:rFonts w:ascii="Garamond" w:eastAsia="Times New Roman" w:hAnsi="Garamond"/>
      <w:sz w:val="24"/>
      <w:lang w:eastAsia="en-US"/>
    </w:rPr>
  </w:style>
  <w:style w:type="paragraph" w:customStyle="1" w:styleId="TableContent">
    <w:name w:val="Table Content"/>
    <w:autoRedefine/>
    <w:rsid w:val="00733219"/>
    <w:pPr>
      <w:spacing w:before="60" w:after="60"/>
    </w:pPr>
    <w:rPr>
      <w:rFonts w:ascii="Arial" w:eastAsia="BatangChe" w:hAnsi="Arial" w:cs="Arial"/>
      <w:vanish/>
      <w:kern w:val="2"/>
      <w:sz w:val="22"/>
      <w:szCs w:val="22"/>
      <w:lang w:val="en-US" w:eastAsia="en-US"/>
    </w:rPr>
  </w:style>
  <w:style w:type="paragraph" w:customStyle="1" w:styleId="PARTBHEAD">
    <w:name w:val="PART B HEAD"/>
    <w:basedOn w:val="Heading1"/>
    <w:rsid w:val="00733219"/>
    <w:pPr>
      <w:tabs>
        <w:tab w:val="num" w:pos="709"/>
      </w:tabs>
      <w:overflowPunct w:val="0"/>
      <w:spacing w:before="360"/>
      <w:ind w:left="709" w:hanging="709"/>
      <w:textAlignment w:val="baseline"/>
    </w:pPr>
    <w:rPr>
      <w:rFonts w:eastAsia="Times New Roman" w:cs="Arial"/>
      <w:caps/>
      <w:color w:val="000000"/>
      <w:kern w:val="28"/>
      <w:sz w:val="28"/>
      <w:szCs w:val="20"/>
    </w:rPr>
  </w:style>
  <w:style w:type="paragraph" w:customStyle="1" w:styleId="Num1">
    <w:name w:val="Num1"/>
    <w:basedOn w:val="Normal"/>
    <w:rsid w:val="00733219"/>
    <w:pPr>
      <w:numPr>
        <w:numId w:val="8"/>
      </w:numPr>
      <w:spacing w:before="100" w:after="100" w:line="260" w:lineRule="atLeast"/>
    </w:pPr>
    <w:rPr>
      <w:rFonts w:ascii="Calibri" w:eastAsia="Times New Roman" w:hAnsi="Calibri" w:cs="Calibri"/>
      <w:sz w:val="22"/>
      <w:szCs w:val="22"/>
      <w:lang w:eastAsia="en-AU"/>
    </w:rPr>
  </w:style>
  <w:style w:type="paragraph" w:customStyle="1" w:styleId="Num2">
    <w:name w:val="Num2"/>
    <w:basedOn w:val="Normal"/>
    <w:rsid w:val="00733219"/>
    <w:pPr>
      <w:numPr>
        <w:ilvl w:val="1"/>
        <w:numId w:val="8"/>
      </w:numPr>
      <w:spacing w:before="100" w:after="100" w:line="260" w:lineRule="atLeast"/>
    </w:pPr>
    <w:rPr>
      <w:rFonts w:ascii="Calibri" w:eastAsia="Times New Roman" w:hAnsi="Calibri" w:cs="Calibri"/>
      <w:sz w:val="22"/>
      <w:szCs w:val="22"/>
      <w:lang w:eastAsia="en-AU"/>
    </w:rPr>
  </w:style>
  <w:style w:type="paragraph" w:customStyle="1" w:styleId="Num3">
    <w:name w:val="Num3"/>
    <w:basedOn w:val="Normal"/>
    <w:rsid w:val="00733219"/>
    <w:pPr>
      <w:numPr>
        <w:ilvl w:val="2"/>
        <w:numId w:val="8"/>
      </w:numPr>
      <w:spacing w:before="100" w:after="100" w:line="260" w:lineRule="atLeast"/>
    </w:pPr>
    <w:rPr>
      <w:rFonts w:ascii="Calibri" w:eastAsia="Times New Roman" w:hAnsi="Calibri" w:cs="Calibri"/>
      <w:sz w:val="22"/>
      <w:szCs w:val="22"/>
      <w:lang w:eastAsia="en-AU"/>
    </w:rPr>
  </w:style>
  <w:style w:type="paragraph" w:customStyle="1" w:styleId="Normal1">
    <w:name w:val="Normal 1"/>
    <w:rsid w:val="00733219"/>
    <w:pPr>
      <w:spacing w:before="120" w:after="120"/>
      <w:ind w:left="1080"/>
      <w:jc w:val="both"/>
    </w:pPr>
    <w:rPr>
      <w:rFonts w:eastAsia="Times New Roman"/>
      <w:sz w:val="22"/>
      <w:lang w:val="en-GB" w:eastAsia="en-US"/>
    </w:rPr>
  </w:style>
  <w:style w:type="paragraph" w:styleId="NormalWeb">
    <w:name w:val="Normal (Web)"/>
    <w:basedOn w:val="Normal"/>
    <w:uiPriority w:val="99"/>
    <w:unhideWhenUsed/>
    <w:rsid w:val="0073321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CommentSubject">
    <w:name w:val="annotation subject"/>
    <w:basedOn w:val="CommentText"/>
    <w:next w:val="CommentText"/>
    <w:link w:val="CommentSubjectChar"/>
    <w:rsid w:val="00733219"/>
    <w:rPr>
      <w:b/>
      <w:bCs/>
    </w:rPr>
  </w:style>
  <w:style w:type="character" w:customStyle="1" w:styleId="CommentSubjectChar">
    <w:name w:val="Comment Subject Char"/>
    <w:basedOn w:val="CommentTextChar"/>
    <w:link w:val="CommentSubject"/>
    <w:rsid w:val="00733219"/>
    <w:rPr>
      <w:rFonts w:ascii="Arial" w:eastAsia="Times New Roman" w:hAnsi="Arial"/>
      <w:b/>
      <w:bCs/>
      <w:lang w:eastAsia="en-US"/>
    </w:rPr>
  </w:style>
  <w:style w:type="paragraph" w:styleId="Revision">
    <w:name w:val="Revision"/>
    <w:hidden/>
    <w:uiPriority w:val="99"/>
    <w:semiHidden/>
    <w:rsid w:val="00733219"/>
    <w:rPr>
      <w:rFonts w:ascii="Arial" w:eastAsia="Times New Roman" w:hAnsi="Arial"/>
      <w:sz w:val="22"/>
      <w:szCs w:val="24"/>
      <w:lang w:eastAsia="en-US"/>
    </w:rPr>
  </w:style>
  <w:style w:type="numbering" w:customStyle="1" w:styleId="Bullets">
    <w:name w:val="Bullets"/>
    <w:basedOn w:val="NoList"/>
    <w:uiPriority w:val="99"/>
    <w:rsid w:val="00733219"/>
    <w:pPr>
      <w:numPr>
        <w:numId w:val="14"/>
      </w:numPr>
    </w:pPr>
  </w:style>
  <w:style w:type="paragraph" w:customStyle="1" w:styleId="Bullet">
    <w:name w:val="Bullet"/>
    <w:basedOn w:val="Normal"/>
    <w:qFormat/>
    <w:rsid w:val="00F30849"/>
    <w:pPr>
      <w:numPr>
        <w:numId w:val="12"/>
      </w:numPr>
      <w:spacing w:before="100" w:after="100" w:line="250" w:lineRule="atLeast"/>
      <w:ind w:left="284" w:hanging="284"/>
    </w:pPr>
    <w:rPr>
      <w:rFonts w:eastAsiaTheme="minorHAnsi" w:cs="Arial"/>
      <w:spacing w:val="-2"/>
      <w:lang w:eastAsia="en-AU"/>
    </w:rPr>
  </w:style>
  <w:style w:type="paragraph" w:customStyle="1" w:styleId="Romanlist">
    <w:name w:val="Roman list"/>
    <w:rsid w:val="00733219"/>
    <w:pPr>
      <w:numPr>
        <w:numId w:val="9"/>
      </w:numPr>
      <w:spacing w:before="120" w:after="120"/>
    </w:pPr>
    <w:rPr>
      <w:rFonts w:asciiTheme="minorHAnsi" w:eastAsiaTheme="minorHAnsi" w:hAnsiTheme="minorHAnsi"/>
      <w:spacing w:val="-2"/>
    </w:rPr>
  </w:style>
  <w:style w:type="paragraph" w:customStyle="1" w:styleId="BodyCopy">
    <w:name w:val="Body Copy"/>
    <w:link w:val="BodyCopyChar"/>
    <w:qFormat/>
    <w:rsid w:val="00293217"/>
    <w:pPr>
      <w:spacing w:before="120" w:after="120" w:line="250" w:lineRule="atLeast"/>
    </w:pPr>
    <w:rPr>
      <w:rFonts w:ascii="Arial" w:eastAsiaTheme="minorHAnsi" w:hAnsi="Arial" w:cs="Arial"/>
      <w:spacing w:val="-2"/>
    </w:rPr>
  </w:style>
  <w:style w:type="character" w:customStyle="1" w:styleId="BodyCopyChar">
    <w:name w:val="Body Copy Char"/>
    <w:link w:val="BodyCopy"/>
    <w:locked/>
    <w:rsid w:val="00293217"/>
    <w:rPr>
      <w:rFonts w:ascii="Arial" w:eastAsiaTheme="minorHAnsi" w:hAnsi="Arial" w:cs="Arial"/>
      <w:spacing w:val="-2"/>
    </w:rPr>
  </w:style>
  <w:style w:type="paragraph" w:customStyle="1" w:styleId="Style1">
    <w:name w:val="Style1"/>
    <w:basedOn w:val="Heading2"/>
    <w:qFormat/>
    <w:rsid w:val="0044151F"/>
    <w:pPr>
      <w:numPr>
        <w:ilvl w:val="0"/>
        <w:numId w:val="11"/>
      </w:numPr>
      <w:spacing w:after="300"/>
    </w:pPr>
    <w:rPr>
      <w:rFonts w:eastAsia="Times New Roman" w:cs="Arial"/>
      <w:caps/>
      <w:sz w:val="24"/>
      <w:szCs w:val="20"/>
    </w:rPr>
  </w:style>
  <w:style w:type="paragraph" w:customStyle="1" w:styleId="Bullet2">
    <w:name w:val="Bullet 2"/>
    <w:basedOn w:val="Normal"/>
    <w:uiPriority w:val="99"/>
    <w:rsid w:val="002A1063"/>
    <w:pPr>
      <w:numPr>
        <w:ilvl w:val="1"/>
        <w:numId w:val="13"/>
      </w:numPr>
      <w:spacing w:before="100" w:after="100" w:line="240" w:lineRule="atLeast"/>
      <w:ind w:left="697" w:hanging="357"/>
    </w:pPr>
    <w:rPr>
      <w:szCs w:val="22"/>
    </w:rPr>
  </w:style>
  <w:style w:type="paragraph" w:customStyle="1" w:styleId="Heading1RM">
    <w:name w:val="Heading 1 RM"/>
    <w:basedOn w:val="Heading1"/>
    <w:uiPriority w:val="99"/>
    <w:rsid w:val="0041283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_x0020_Task_x0020_Number xmlns="48c0dd0f-9541-4e2f-ba65-62e0dd5caa74">
      <Value>281</Value>
    </Sub_x0020_Task_x0020_Number>
    <Functional_x0020_Areas xmlns="48c0dd0f-9541-4e2f-ba65-62e0dd5caa74">
      <Value>Procurement - Complex</Value>
    </Functional_x0020_Areas>
    <Phase xmlns="48c0dd0f-9541-4e2f-ba65-62e0dd5caa74"/>
    <Document_x0020_Type xmlns="48c0dd0f-9541-4e2f-ba65-62e0dd5caa74">Template</Document_x0020_Type>
    <Sub_x002d_functional_x0020_areas xmlns="48c0dd0f-9541-4e2f-ba65-62e0dd5caa74">Procurement - Develop request document</Sub_x002d_functional_x0020_areas>
    <Archive_x003f_ xmlns="48c0dd0f-9541-4e2f-ba65-62e0dd5caa74">false</Archive_x003f_>
  </documentManagement>
</p:properties>
</file>

<file path=customXml/itemProps1.xml><?xml version="1.0" encoding="utf-8"?>
<ds:datastoreItem xmlns:ds="http://schemas.openxmlformats.org/officeDocument/2006/customXml" ds:itemID="{48F8F6B7-92A1-44DA-AF83-33CF51C226D7}">
  <ds:schemaRefs>
    <ds:schemaRef ds:uri="http://schemas.openxmlformats.org/officeDocument/2006/bibliography"/>
  </ds:schemaRefs>
</ds:datastoreItem>
</file>

<file path=customXml/itemProps2.xml><?xml version="1.0" encoding="utf-8"?>
<ds:datastoreItem xmlns:ds="http://schemas.openxmlformats.org/officeDocument/2006/customXml" ds:itemID="{D869D670-FA21-4127-B6DB-6E4B9F8CA8C3}">
  <ds:schemaRefs>
    <ds:schemaRef ds:uri="http://schemas.microsoft.com/sharepoint/v3/contenttype/forms"/>
  </ds:schemaRefs>
</ds:datastoreItem>
</file>

<file path=customXml/itemProps3.xml><?xml version="1.0" encoding="utf-8"?>
<ds:datastoreItem xmlns:ds="http://schemas.openxmlformats.org/officeDocument/2006/customXml" ds:itemID="{D4036D4D-77AC-4A1C-823F-C5E48EE4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8C2AC-336A-4AD7-956A-B115BC24ECA1}">
  <ds:schemaRefs>
    <ds:schemaRef ds:uri="http://schemas.microsoft.com/office/2006/metadata/properties"/>
    <ds:schemaRef ds:uri="http://schemas.microsoft.com/office/infopath/2007/PartnerControls"/>
    <ds:schemaRef ds:uri="48c0dd0f-9541-4e2f-ba65-62e0dd5caa74"/>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COZ_TMP_RequestForTenderPartDResponseAnnexures_001_20210902</vt:lpstr>
    </vt:vector>
  </TitlesOfParts>
  <Company>Tetra Tech International Development</Company>
  <LinksUpToDate>false</LinksUpToDate>
  <CharactersWithSpaces>12825</CharactersWithSpaces>
  <SharedDoc>false</SharedDoc>
  <HLinks>
    <vt:vector size="36" baseType="variant">
      <vt:variant>
        <vt:i4>1507380</vt:i4>
      </vt:variant>
      <vt:variant>
        <vt:i4>32</vt:i4>
      </vt:variant>
      <vt:variant>
        <vt:i4>0</vt:i4>
      </vt:variant>
      <vt:variant>
        <vt:i4>5</vt:i4>
      </vt:variant>
      <vt:variant>
        <vt:lpwstr/>
      </vt:variant>
      <vt:variant>
        <vt:lpwstr>_Toc368476846</vt:lpwstr>
      </vt:variant>
      <vt:variant>
        <vt:i4>1507380</vt:i4>
      </vt:variant>
      <vt:variant>
        <vt:i4>26</vt:i4>
      </vt:variant>
      <vt:variant>
        <vt:i4>0</vt:i4>
      </vt:variant>
      <vt:variant>
        <vt:i4>5</vt:i4>
      </vt:variant>
      <vt:variant>
        <vt:lpwstr/>
      </vt:variant>
      <vt:variant>
        <vt:lpwstr>_Toc368476845</vt:lpwstr>
      </vt:variant>
      <vt:variant>
        <vt:i4>1507380</vt:i4>
      </vt:variant>
      <vt:variant>
        <vt:i4>20</vt:i4>
      </vt:variant>
      <vt:variant>
        <vt:i4>0</vt:i4>
      </vt:variant>
      <vt:variant>
        <vt:i4>5</vt:i4>
      </vt:variant>
      <vt:variant>
        <vt:lpwstr/>
      </vt:variant>
      <vt:variant>
        <vt:lpwstr>_Toc368476844</vt:lpwstr>
      </vt:variant>
      <vt:variant>
        <vt:i4>1507380</vt:i4>
      </vt:variant>
      <vt:variant>
        <vt:i4>14</vt:i4>
      </vt:variant>
      <vt:variant>
        <vt:i4>0</vt:i4>
      </vt:variant>
      <vt:variant>
        <vt:i4>5</vt:i4>
      </vt:variant>
      <vt:variant>
        <vt:lpwstr/>
      </vt:variant>
      <vt:variant>
        <vt:lpwstr>_Toc368476843</vt:lpwstr>
      </vt:variant>
      <vt:variant>
        <vt:i4>1507380</vt:i4>
      </vt:variant>
      <vt:variant>
        <vt:i4>8</vt:i4>
      </vt:variant>
      <vt:variant>
        <vt:i4>0</vt:i4>
      </vt:variant>
      <vt:variant>
        <vt:i4>5</vt:i4>
      </vt:variant>
      <vt:variant>
        <vt:lpwstr/>
      </vt:variant>
      <vt:variant>
        <vt:lpwstr>_Toc368476842</vt:lpwstr>
      </vt:variant>
      <vt:variant>
        <vt:i4>1507380</vt:i4>
      </vt:variant>
      <vt:variant>
        <vt:i4>2</vt:i4>
      </vt:variant>
      <vt:variant>
        <vt:i4>0</vt:i4>
      </vt:variant>
      <vt:variant>
        <vt:i4>5</vt:i4>
      </vt:variant>
      <vt:variant>
        <vt:lpwstr/>
      </vt:variant>
      <vt:variant>
        <vt:lpwstr>_Toc368476841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COZ_TMP_RequestForTenderPartDResponseAnnexures_001_20210902</dc:title>
  <dc:creator>Renae Jones;Gillian Wadham</dc:creator>
  <cp:lastModifiedBy>Alarkon, MariaFelda</cp:lastModifiedBy>
  <cp:revision>9</cp:revision>
  <cp:lastPrinted>2013-06-06T07:04:00Z</cp:lastPrinted>
  <dcterms:created xsi:type="dcterms:W3CDTF">2024-09-30T07:40:00Z</dcterms:created>
  <dcterms:modified xsi:type="dcterms:W3CDTF">2024-11-21T08:23:00Z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rganisation Id]">
    <vt:lpwstr>IDEVSAZZPROJ</vt:lpwstr>
  </property>
  <property fmtid="{D5CDD505-2E9C-101B-9397-08002B2CF9AE}" pid="4" name="[Address]">
    <vt:lpwstr>Coffey World Park 33-39 Richmond Rd</vt:lpwstr>
  </property>
  <property fmtid="{D5CDD505-2E9C-101B-9397-08002B2CF9AE}" pid="5" name="[City]">
    <vt:lpwstr>Keswick</vt:lpwstr>
  </property>
  <property fmtid="{D5CDD505-2E9C-101B-9397-08002B2CF9AE}" pid="6" name="[State]">
    <vt:lpwstr>SA</vt:lpwstr>
  </property>
  <property fmtid="{D5CDD505-2E9C-101B-9397-08002B2CF9AE}" pid="7" name="[Postcode]">
    <vt:lpwstr>5035</vt:lpwstr>
  </property>
  <property fmtid="{D5CDD505-2E9C-101B-9397-08002B2CF9AE}" pid="8" name="[Country]">
    <vt:lpwstr>Australia</vt:lpwstr>
  </property>
  <property fmtid="{D5CDD505-2E9C-101B-9397-08002B2CF9AE}" pid="9" name="[Legal Entity]">
    <vt:lpwstr>Coffey International Development Pty Ltd</vt:lpwstr>
  </property>
  <property fmtid="{D5CDD505-2E9C-101B-9397-08002B2CF9AE}" pid="10" name="[Registered Office Address]">
    <vt:lpwstr/>
  </property>
  <property fmtid="{D5CDD505-2E9C-101B-9397-08002B2CF9AE}" pid="11" name="[Registration Details]">
    <vt:lpwstr>ABN: 63 007 889 081</vt:lpwstr>
  </property>
  <property fmtid="{D5CDD505-2E9C-101B-9397-08002B2CF9AE}" pid="12" name="[Telephone]">
    <vt:lpwstr>+61 8 8375 4466</vt:lpwstr>
  </property>
  <property fmtid="{D5CDD505-2E9C-101B-9397-08002B2CF9AE}" pid="13" name="[Fax]">
    <vt:lpwstr>+61 8 8375 4499</vt:lpwstr>
  </property>
  <property fmtid="{D5CDD505-2E9C-101B-9397-08002B2CF9AE}" pid="14" name="Order">
    <vt:r8>79200</vt:r8>
  </property>
  <property fmtid="{D5CDD505-2E9C-101B-9397-08002B2CF9AE}" pid="15" name="URL">
    <vt:lpwstr/>
  </property>
</Properties>
</file>